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A86" w:rsidRPr="00651D5D" w:rsidRDefault="00510A86" w:rsidP="00510A86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30"/>
          <w:szCs w:val="30"/>
        </w:rPr>
        <w:tab/>
      </w:r>
      <w:r>
        <w:rPr>
          <w:rFonts w:ascii="Cambria" w:hAnsi="Cambria" w:cs="Cambria"/>
          <w:b/>
          <w:bCs/>
          <w:sz w:val="30"/>
          <w:szCs w:val="30"/>
        </w:rPr>
        <w:tab/>
      </w:r>
      <w:r>
        <w:rPr>
          <w:rFonts w:ascii="Cambria" w:hAnsi="Cambria" w:cs="Cambria"/>
          <w:b/>
          <w:bCs/>
          <w:sz w:val="30"/>
          <w:szCs w:val="30"/>
        </w:rPr>
        <w:tab/>
      </w:r>
      <w:r w:rsidRPr="00651D5D">
        <w:rPr>
          <w:rFonts w:ascii="Cambria" w:hAnsi="Cambria" w:cs="Cambria"/>
          <w:b/>
          <w:bCs/>
          <w:sz w:val="24"/>
          <w:szCs w:val="24"/>
        </w:rPr>
        <w:t>Spett.le</w:t>
      </w:r>
    </w:p>
    <w:p w:rsidR="00510A86" w:rsidRPr="00651D5D" w:rsidRDefault="00510A86" w:rsidP="00510A86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b/>
          <w:bCs/>
          <w:sz w:val="28"/>
          <w:szCs w:val="28"/>
        </w:rPr>
      </w:pPr>
      <w:r w:rsidRPr="00651D5D">
        <w:rPr>
          <w:rFonts w:ascii="Cambria" w:hAnsi="Cambria" w:cs="Cambria"/>
          <w:b/>
          <w:bCs/>
          <w:sz w:val="28"/>
          <w:szCs w:val="28"/>
        </w:rPr>
        <w:t>Ordine Chimici Calabria</w:t>
      </w:r>
    </w:p>
    <w:p w:rsidR="00510A86" w:rsidRPr="00651D5D" w:rsidRDefault="00510A86" w:rsidP="00510A86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b/>
          <w:bCs/>
          <w:sz w:val="24"/>
          <w:szCs w:val="24"/>
        </w:rPr>
      </w:pPr>
      <w:r w:rsidRPr="00651D5D">
        <w:rPr>
          <w:rFonts w:ascii="Cambria" w:hAnsi="Cambria" w:cs="Cambria"/>
          <w:b/>
          <w:bCs/>
          <w:sz w:val="24"/>
          <w:szCs w:val="24"/>
        </w:rPr>
        <w:t>Via mail: info@ordinechimicicalabria.it</w:t>
      </w:r>
    </w:p>
    <w:p w:rsidR="00510A86" w:rsidRDefault="00510A86" w:rsidP="00510A86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sz w:val="30"/>
          <w:szCs w:val="30"/>
        </w:rPr>
      </w:pPr>
    </w:p>
    <w:p w:rsidR="00510A86" w:rsidRDefault="00510A86" w:rsidP="00510A86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sz w:val="30"/>
          <w:szCs w:val="30"/>
        </w:rPr>
      </w:pPr>
    </w:p>
    <w:p w:rsidR="00510A86" w:rsidRPr="00651D5D" w:rsidRDefault="00510A86" w:rsidP="00510A86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sz w:val="28"/>
          <w:szCs w:val="28"/>
        </w:rPr>
      </w:pPr>
      <w:r w:rsidRPr="00651D5D">
        <w:rPr>
          <w:rFonts w:ascii="Cambria" w:hAnsi="Cambria" w:cs="Cambria"/>
          <w:b/>
          <w:bCs/>
          <w:sz w:val="28"/>
          <w:szCs w:val="28"/>
        </w:rPr>
        <w:t>Relazione annuale Formazione Professionale</w:t>
      </w:r>
    </w:p>
    <w:p w:rsidR="00510A86" w:rsidRPr="00651D5D" w:rsidRDefault="00510A86" w:rsidP="00510A86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</w:rPr>
      </w:pPr>
      <w:r w:rsidRPr="00651D5D">
        <w:rPr>
          <w:rFonts w:ascii="Cambria" w:hAnsi="Cambria" w:cs="Cambria"/>
          <w:b/>
          <w:bCs/>
        </w:rPr>
        <w:t xml:space="preserve">(art. 7 comma 2 CNC - Regolamento formazione professionale – </w:t>
      </w:r>
    </w:p>
    <w:p w:rsidR="00510A86" w:rsidRPr="00651D5D" w:rsidRDefault="00510A86" w:rsidP="00510A86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</w:rPr>
      </w:pPr>
      <w:r w:rsidRPr="00651D5D">
        <w:rPr>
          <w:rFonts w:ascii="Cambria" w:hAnsi="Cambria" w:cs="Cambria"/>
          <w:b/>
          <w:bCs/>
        </w:rPr>
        <w:t>Bollettino Ufficiale MDG n.15 del 15/08/2014)</w:t>
      </w:r>
    </w:p>
    <w:p w:rsidR="00510A86" w:rsidRPr="00651D5D" w:rsidRDefault="00510A86" w:rsidP="00510A86">
      <w:pPr>
        <w:autoSpaceDE w:val="0"/>
        <w:autoSpaceDN w:val="0"/>
        <w:adjustRightInd w:val="0"/>
        <w:jc w:val="center"/>
        <w:rPr>
          <w:rFonts w:ascii="Cambria" w:hAnsi="Cambria" w:cs="Cambria"/>
          <w:b/>
          <w:bCs/>
        </w:rPr>
      </w:pPr>
    </w:p>
    <w:p w:rsidR="00510A86" w:rsidRDefault="00510A86" w:rsidP="00510A86">
      <w:pPr>
        <w:autoSpaceDE w:val="0"/>
        <w:autoSpaceDN w:val="0"/>
        <w:adjustRightInd w:val="0"/>
        <w:jc w:val="center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Dichiarazione sostitutiva di certificazione</w:t>
      </w:r>
    </w:p>
    <w:p w:rsidR="00510A86" w:rsidRDefault="00510A86" w:rsidP="00510A86">
      <w:pPr>
        <w:autoSpaceDE w:val="0"/>
        <w:autoSpaceDN w:val="0"/>
        <w:adjustRightInd w:val="0"/>
        <w:jc w:val="center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(art. 46 del D.P.R. 28/12/2000 n. 445, Testo unico delle disposizioni legislative e regolamentari in materia di documentazione amministrativa)</w:t>
      </w:r>
    </w:p>
    <w:p w:rsidR="00510A86" w:rsidRDefault="00510A86" w:rsidP="00510A86">
      <w:pPr>
        <w:autoSpaceDE w:val="0"/>
        <w:autoSpaceDN w:val="0"/>
        <w:adjustRightInd w:val="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Il sottoscritto………………………………………………………………………………………………….............................</w:t>
      </w:r>
    </w:p>
    <w:p w:rsidR="00510A86" w:rsidRDefault="00510A86" w:rsidP="00510A86">
      <w:r>
        <w:t>Iscritto n°…………………………….n</w:t>
      </w:r>
      <w:r w:rsidR="00741085">
        <w:t>ell’albo dell’Ordine</w:t>
      </w:r>
      <w:r>
        <w:t xml:space="preserve"> dei Chimici della Calabria</w:t>
      </w:r>
    </w:p>
    <w:p w:rsidR="00510A86" w:rsidRDefault="00510A86" w:rsidP="00510A86">
      <w:pPr>
        <w:autoSpaceDE w:val="0"/>
        <w:autoSpaceDN w:val="0"/>
        <w:adjustRightInd w:val="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nella sezione     </w:t>
      </w:r>
      <w:r>
        <w:rPr>
          <w:rFonts w:cs="Calibri"/>
          <w:sz w:val="24"/>
          <w:szCs w:val="24"/>
        </w:rPr>
        <w:t>□</w:t>
      </w:r>
      <w:r>
        <w:rPr>
          <w:rFonts w:ascii="Cambria" w:hAnsi="Cambria" w:cs="Cambria"/>
          <w:sz w:val="24"/>
          <w:szCs w:val="24"/>
        </w:rPr>
        <w:t xml:space="preserve"> A     </w:t>
      </w:r>
      <w:r>
        <w:rPr>
          <w:rFonts w:cs="Calibri"/>
          <w:sz w:val="24"/>
          <w:szCs w:val="24"/>
        </w:rPr>
        <w:t>□</w:t>
      </w:r>
      <w:r>
        <w:rPr>
          <w:rFonts w:ascii="Cambria" w:hAnsi="Cambria" w:cs="Cambria"/>
          <w:sz w:val="24"/>
          <w:szCs w:val="24"/>
        </w:rPr>
        <w:t xml:space="preserve">  B</w:t>
      </w:r>
    </w:p>
    <w:p w:rsidR="00510A86" w:rsidRDefault="00510A86" w:rsidP="00510A86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DICHIARA</w:t>
      </w:r>
    </w:p>
    <w:p w:rsidR="00510A86" w:rsidRDefault="00510A86" w:rsidP="00510A86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Ai sensi dell’art. 46 del D.P.R. 28/12/2000 n. 445</w:t>
      </w:r>
    </w:p>
    <w:p w:rsidR="00510A86" w:rsidRDefault="00510A86" w:rsidP="00510A86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20"/>
          <w:szCs w:val="20"/>
        </w:rPr>
      </w:pPr>
    </w:p>
    <w:p w:rsidR="00510A86" w:rsidRDefault="00510A86" w:rsidP="00E523F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Di aver partecipato nel PERIODO</w:t>
      </w:r>
      <w:r w:rsidR="00E523FE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>………………………………………………………………………….........................</w:t>
      </w:r>
      <w:r w:rsidR="00E523FE">
        <w:rPr>
          <w:rFonts w:ascii="Cambria" w:hAnsi="Cambria" w:cs="Cambria"/>
        </w:rPr>
        <w:t xml:space="preserve"> (v. art. 13 Reg. Form. CNC</w:t>
      </w:r>
      <w:r w:rsidR="005A2AD3">
        <w:rPr>
          <w:rFonts w:ascii="Cambria" w:hAnsi="Cambria" w:cs="Cambria"/>
        </w:rPr>
        <w:t>,</w:t>
      </w:r>
      <w:r w:rsidR="00E523FE">
        <w:rPr>
          <w:rFonts w:ascii="Cambria" w:hAnsi="Cambria" w:cs="Cambria"/>
        </w:rPr>
        <w:t xml:space="preserve"> </w:t>
      </w:r>
      <w:r w:rsidR="005A2AD3">
        <w:rPr>
          <w:rFonts w:ascii="Cambria" w:hAnsi="Cambria" w:cs="Cambria"/>
        </w:rPr>
        <w:t>ultimo comma</w:t>
      </w:r>
      <w:r w:rsidR="00E523FE">
        <w:rPr>
          <w:rFonts w:ascii="Cambria" w:hAnsi="Cambria" w:cs="Cambria"/>
        </w:rPr>
        <w:t>).</w:t>
      </w:r>
    </w:p>
    <w:p w:rsidR="00510A86" w:rsidRDefault="00510A86" w:rsidP="00510A86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Ai seguenti eventi formativi compresi nei programmi di formazione degli Ordini territoriali e di aver conseguito i CFP indicati accanto agli eventi riportati di seguito:</w:t>
      </w:r>
    </w:p>
    <w:tbl>
      <w:tblPr>
        <w:tblStyle w:val="Grigliatabella"/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4320"/>
        <w:gridCol w:w="1980"/>
        <w:gridCol w:w="1350"/>
      </w:tblGrid>
      <w:tr w:rsidR="00510A86" w:rsidTr="00510A86">
        <w:trPr>
          <w:trHeight w:val="391"/>
        </w:trPr>
        <w:tc>
          <w:tcPr>
            <w:tcW w:w="2088" w:type="dxa"/>
          </w:tcPr>
          <w:p w:rsidR="00510A86" w:rsidRPr="00E339E1" w:rsidRDefault="00510A86" w:rsidP="00421756">
            <w:pPr>
              <w:spacing w:after="200" w:line="276" w:lineRule="auto"/>
            </w:pPr>
            <w:r w:rsidRPr="00E339E1">
              <w:rPr>
                <w:sz w:val="22"/>
                <w:szCs w:val="22"/>
              </w:rPr>
              <w:t>Ordine</w:t>
            </w:r>
          </w:p>
        </w:tc>
        <w:tc>
          <w:tcPr>
            <w:tcW w:w="4320" w:type="dxa"/>
          </w:tcPr>
          <w:p w:rsidR="00510A86" w:rsidRPr="00E339E1" w:rsidRDefault="00510A86" w:rsidP="00421756">
            <w:pPr>
              <w:spacing w:after="200" w:line="276" w:lineRule="auto"/>
            </w:pPr>
            <w:r w:rsidRPr="00E339E1">
              <w:rPr>
                <w:sz w:val="22"/>
                <w:szCs w:val="22"/>
              </w:rPr>
              <w:t>Titolo dell’evento</w:t>
            </w:r>
          </w:p>
        </w:tc>
        <w:tc>
          <w:tcPr>
            <w:tcW w:w="1980" w:type="dxa"/>
          </w:tcPr>
          <w:p w:rsidR="00510A86" w:rsidRPr="00E339E1" w:rsidRDefault="00510A86" w:rsidP="00421756">
            <w:pPr>
              <w:spacing w:after="200" w:line="276" w:lineRule="auto"/>
            </w:pPr>
            <w:r w:rsidRPr="00E339E1">
              <w:rPr>
                <w:sz w:val="22"/>
                <w:szCs w:val="22"/>
              </w:rPr>
              <w:t>Data/periodo</w:t>
            </w:r>
          </w:p>
        </w:tc>
        <w:tc>
          <w:tcPr>
            <w:tcW w:w="1350" w:type="dxa"/>
          </w:tcPr>
          <w:p w:rsidR="00510A86" w:rsidRPr="00E339E1" w:rsidRDefault="00510A86" w:rsidP="00421756">
            <w:pPr>
              <w:spacing w:after="200" w:line="276" w:lineRule="auto"/>
            </w:pPr>
            <w:r w:rsidRPr="00E339E1">
              <w:rPr>
                <w:sz w:val="22"/>
                <w:szCs w:val="22"/>
              </w:rPr>
              <w:t>n° CFP</w:t>
            </w:r>
          </w:p>
        </w:tc>
      </w:tr>
      <w:tr w:rsidR="00510A86" w:rsidTr="00510A86">
        <w:trPr>
          <w:trHeight w:val="1"/>
        </w:trPr>
        <w:tc>
          <w:tcPr>
            <w:tcW w:w="2088" w:type="dxa"/>
          </w:tcPr>
          <w:p w:rsidR="00510A86" w:rsidRDefault="00510A86" w:rsidP="004217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4320" w:type="dxa"/>
          </w:tcPr>
          <w:p w:rsidR="00510A86" w:rsidRDefault="00510A86" w:rsidP="004217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980" w:type="dxa"/>
          </w:tcPr>
          <w:p w:rsidR="00510A86" w:rsidRDefault="00510A86" w:rsidP="004217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350" w:type="dxa"/>
          </w:tcPr>
          <w:p w:rsidR="00510A86" w:rsidRDefault="00510A86" w:rsidP="004217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</w:tr>
      <w:tr w:rsidR="00510A86" w:rsidTr="00510A86">
        <w:trPr>
          <w:trHeight w:val="1"/>
        </w:trPr>
        <w:tc>
          <w:tcPr>
            <w:tcW w:w="2088" w:type="dxa"/>
          </w:tcPr>
          <w:p w:rsidR="00510A86" w:rsidRDefault="00510A86" w:rsidP="004217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4320" w:type="dxa"/>
          </w:tcPr>
          <w:p w:rsidR="00510A86" w:rsidRDefault="00510A86" w:rsidP="004217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980" w:type="dxa"/>
          </w:tcPr>
          <w:p w:rsidR="00510A86" w:rsidRDefault="00510A86" w:rsidP="004217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350" w:type="dxa"/>
          </w:tcPr>
          <w:p w:rsidR="00510A86" w:rsidRDefault="00510A86" w:rsidP="004217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</w:tr>
      <w:tr w:rsidR="00510A86" w:rsidTr="00510A86">
        <w:trPr>
          <w:trHeight w:val="1"/>
        </w:trPr>
        <w:tc>
          <w:tcPr>
            <w:tcW w:w="2088" w:type="dxa"/>
          </w:tcPr>
          <w:p w:rsidR="00510A86" w:rsidRDefault="00510A86" w:rsidP="004217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4320" w:type="dxa"/>
          </w:tcPr>
          <w:p w:rsidR="00510A86" w:rsidRDefault="00510A86" w:rsidP="004217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980" w:type="dxa"/>
          </w:tcPr>
          <w:p w:rsidR="00510A86" w:rsidRDefault="00510A86" w:rsidP="004217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350" w:type="dxa"/>
          </w:tcPr>
          <w:p w:rsidR="00510A86" w:rsidRDefault="00510A86" w:rsidP="004217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</w:tr>
      <w:tr w:rsidR="005A2AD3" w:rsidTr="00510A86">
        <w:trPr>
          <w:trHeight w:val="1"/>
        </w:trPr>
        <w:tc>
          <w:tcPr>
            <w:tcW w:w="2088" w:type="dxa"/>
          </w:tcPr>
          <w:p w:rsidR="005A2AD3" w:rsidRDefault="005A2AD3" w:rsidP="005A2AD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</w:rPr>
            </w:pPr>
          </w:p>
        </w:tc>
        <w:tc>
          <w:tcPr>
            <w:tcW w:w="4320" w:type="dxa"/>
          </w:tcPr>
          <w:p w:rsidR="005A2AD3" w:rsidRDefault="005A2AD3" w:rsidP="004217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980" w:type="dxa"/>
          </w:tcPr>
          <w:p w:rsidR="005A2AD3" w:rsidRDefault="005A2AD3" w:rsidP="004217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350" w:type="dxa"/>
          </w:tcPr>
          <w:p w:rsidR="005A2AD3" w:rsidRDefault="005A2AD3" w:rsidP="004217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</w:tr>
      <w:tr w:rsidR="005A2AD3" w:rsidTr="00510A86">
        <w:trPr>
          <w:trHeight w:val="1"/>
        </w:trPr>
        <w:tc>
          <w:tcPr>
            <w:tcW w:w="2088" w:type="dxa"/>
          </w:tcPr>
          <w:p w:rsidR="005A2AD3" w:rsidRDefault="005A2AD3" w:rsidP="005A2AD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</w:rPr>
            </w:pPr>
          </w:p>
        </w:tc>
        <w:tc>
          <w:tcPr>
            <w:tcW w:w="4320" w:type="dxa"/>
          </w:tcPr>
          <w:p w:rsidR="005A2AD3" w:rsidRDefault="005A2AD3" w:rsidP="004217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980" w:type="dxa"/>
          </w:tcPr>
          <w:p w:rsidR="005A2AD3" w:rsidRDefault="005A2AD3" w:rsidP="004217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350" w:type="dxa"/>
          </w:tcPr>
          <w:p w:rsidR="005A2AD3" w:rsidRDefault="005A2AD3" w:rsidP="004217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</w:tr>
    </w:tbl>
    <w:p w:rsidR="006A1236" w:rsidRDefault="006A1236" w:rsidP="00510A86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</w:rPr>
      </w:pPr>
    </w:p>
    <w:p w:rsidR="00510A86" w:rsidRPr="00510A86" w:rsidRDefault="00510A86" w:rsidP="00510A86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</w:rPr>
        <w:t xml:space="preserve">Attività formative aventi come oggetto materie </w:t>
      </w:r>
      <w:r w:rsidR="00E523FE">
        <w:rPr>
          <w:rFonts w:ascii="Cambria" w:hAnsi="Cambria" w:cs="Cambria"/>
        </w:rPr>
        <w:t>ordinamento professionale e previdenziale e la deontologia (v. art. 3 comma 7) – minimo 3 crediti obbligatori.</w:t>
      </w:r>
    </w:p>
    <w:tbl>
      <w:tblPr>
        <w:tblStyle w:val="Grigliatabella"/>
        <w:tblW w:w="9767" w:type="dxa"/>
        <w:tblLayout w:type="fixed"/>
        <w:tblLook w:val="0000" w:firstRow="0" w:lastRow="0" w:firstColumn="0" w:lastColumn="0" w:noHBand="0" w:noVBand="0"/>
      </w:tblPr>
      <w:tblGrid>
        <w:gridCol w:w="2061"/>
        <w:gridCol w:w="4347"/>
        <w:gridCol w:w="1980"/>
        <w:gridCol w:w="1379"/>
      </w:tblGrid>
      <w:tr w:rsidR="00510A86" w:rsidRPr="00510A86" w:rsidTr="00510A86">
        <w:trPr>
          <w:trHeight w:val="2"/>
        </w:trPr>
        <w:tc>
          <w:tcPr>
            <w:tcW w:w="2061" w:type="dxa"/>
          </w:tcPr>
          <w:p w:rsidR="00510A86" w:rsidRPr="00E339E1" w:rsidRDefault="00510A86" w:rsidP="00421756">
            <w:pPr>
              <w:spacing w:after="200" w:line="276" w:lineRule="auto"/>
            </w:pPr>
            <w:r w:rsidRPr="00E339E1">
              <w:rPr>
                <w:sz w:val="22"/>
                <w:szCs w:val="22"/>
              </w:rPr>
              <w:t>Ordine</w:t>
            </w:r>
          </w:p>
        </w:tc>
        <w:tc>
          <w:tcPr>
            <w:tcW w:w="4347" w:type="dxa"/>
          </w:tcPr>
          <w:p w:rsidR="00510A86" w:rsidRPr="00E339E1" w:rsidRDefault="00510A86" w:rsidP="00421756">
            <w:pPr>
              <w:spacing w:after="200" w:line="276" w:lineRule="auto"/>
            </w:pPr>
            <w:r w:rsidRPr="00E339E1">
              <w:rPr>
                <w:sz w:val="22"/>
                <w:szCs w:val="22"/>
              </w:rPr>
              <w:t>Titolo dell’evento</w:t>
            </w:r>
          </w:p>
        </w:tc>
        <w:tc>
          <w:tcPr>
            <w:tcW w:w="1980" w:type="dxa"/>
          </w:tcPr>
          <w:p w:rsidR="00510A86" w:rsidRPr="00E339E1" w:rsidRDefault="00510A86" w:rsidP="00421756">
            <w:pPr>
              <w:spacing w:after="200" w:line="276" w:lineRule="auto"/>
            </w:pPr>
            <w:r w:rsidRPr="00E339E1">
              <w:rPr>
                <w:sz w:val="22"/>
                <w:szCs w:val="22"/>
              </w:rPr>
              <w:t>Data/periodo</w:t>
            </w:r>
          </w:p>
        </w:tc>
        <w:tc>
          <w:tcPr>
            <w:tcW w:w="1379" w:type="dxa"/>
          </w:tcPr>
          <w:p w:rsidR="00510A86" w:rsidRPr="00E339E1" w:rsidRDefault="00510A86" w:rsidP="00421756">
            <w:pPr>
              <w:spacing w:after="200" w:line="276" w:lineRule="auto"/>
            </w:pPr>
            <w:r w:rsidRPr="00E339E1">
              <w:rPr>
                <w:sz w:val="22"/>
                <w:szCs w:val="22"/>
              </w:rPr>
              <w:t>n° CFP</w:t>
            </w:r>
          </w:p>
        </w:tc>
      </w:tr>
      <w:tr w:rsidR="00510A86" w:rsidRPr="00510A86" w:rsidTr="00510A86">
        <w:trPr>
          <w:trHeight w:val="2"/>
        </w:trPr>
        <w:tc>
          <w:tcPr>
            <w:tcW w:w="2061" w:type="dxa"/>
          </w:tcPr>
          <w:p w:rsidR="00510A86" w:rsidRDefault="00510A86" w:rsidP="004217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4347" w:type="dxa"/>
          </w:tcPr>
          <w:p w:rsidR="00510A86" w:rsidRDefault="00510A86" w:rsidP="004217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980" w:type="dxa"/>
          </w:tcPr>
          <w:p w:rsidR="00510A86" w:rsidRDefault="00510A86" w:rsidP="004217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379" w:type="dxa"/>
          </w:tcPr>
          <w:p w:rsidR="00510A86" w:rsidRDefault="00510A86" w:rsidP="004217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</w:tr>
      <w:tr w:rsidR="00510A86" w:rsidRPr="00510A86" w:rsidTr="00510A86">
        <w:trPr>
          <w:trHeight w:val="2"/>
        </w:trPr>
        <w:tc>
          <w:tcPr>
            <w:tcW w:w="2061" w:type="dxa"/>
          </w:tcPr>
          <w:p w:rsidR="00510A86" w:rsidRDefault="00510A86" w:rsidP="004217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4347" w:type="dxa"/>
          </w:tcPr>
          <w:p w:rsidR="00510A86" w:rsidRDefault="00510A86" w:rsidP="004217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980" w:type="dxa"/>
          </w:tcPr>
          <w:p w:rsidR="00510A86" w:rsidRDefault="00510A86" w:rsidP="004217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379" w:type="dxa"/>
          </w:tcPr>
          <w:p w:rsidR="00510A86" w:rsidRDefault="00510A86" w:rsidP="004217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</w:tr>
      <w:tr w:rsidR="00510A86" w:rsidRPr="00510A86" w:rsidTr="00510A86">
        <w:trPr>
          <w:trHeight w:val="2"/>
        </w:trPr>
        <w:tc>
          <w:tcPr>
            <w:tcW w:w="2061" w:type="dxa"/>
          </w:tcPr>
          <w:p w:rsidR="00510A86" w:rsidRDefault="00510A86" w:rsidP="004217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4347" w:type="dxa"/>
          </w:tcPr>
          <w:p w:rsidR="00510A86" w:rsidRDefault="00510A86" w:rsidP="004217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980" w:type="dxa"/>
          </w:tcPr>
          <w:p w:rsidR="00510A86" w:rsidRDefault="00510A86" w:rsidP="004217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379" w:type="dxa"/>
          </w:tcPr>
          <w:p w:rsidR="00510A86" w:rsidRDefault="00510A86" w:rsidP="004217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</w:tr>
      <w:tr w:rsidR="00E523FE" w:rsidRPr="00510A86" w:rsidTr="00510A86">
        <w:trPr>
          <w:trHeight w:val="2"/>
        </w:trPr>
        <w:tc>
          <w:tcPr>
            <w:tcW w:w="2061" w:type="dxa"/>
          </w:tcPr>
          <w:p w:rsidR="00E523FE" w:rsidRDefault="00E523FE" w:rsidP="004217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4347" w:type="dxa"/>
          </w:tcPr>
          <w:p w:rsidR="00E523FE" w:rsidRDefault="00E523FE" w:rsidP="004217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980" w:type="dxa"/>
          </w:tcPr>
          <w:p w:rsidR="00E523FE" w:rsidRDefault="00E523FE" w:rsidP="004217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379" w:type="dxa"/>
          </w:tcPr>
          <w:p w:rsidR="00E523FE" w:rsidRDefault="00E523FE" w:rsidP="004217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</w:tr>
    </w:tbl>
    <w:p w:rsidR="00510A86" w:rsidRDefault="00510A86" w:rsidP="00510A86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lastRenderedPageBreak/>
        <w:t xml:space="preserve">Altra attività di formazione professionale, produttrice di CFP, ai sensi dell’art. 4 del Reg. CNC del 15/08/2014 “Regolamento recante le disposizioni sulla formazione continua per chimici: </w:t>
      </w:r>
      <w:r>
        <w:rPr>
          <w:rFonts w:ascii="Cambria" w:hAnsi="Cambria" w:cs="Cambria"/>
          <w:b/>
          <w:bCs/>
        </w:rPr>
        <w:t>Corsi, convegni, seminari</w:t>
      </w:r>
    </w:p>
    <w:tbl>
      <w:tblPr>
        <w:tblStyle w:val="Grigliatabella"/>
        <w:tblW w:w="0" w:type="auto"/>
        <w:tblLayout w:type="fixed"/>
        <w:tblLook w:val="0000" w:firstRow="0" w:lastRow="0" w:firstColumn="0" w:lastColumn="0" w:noHBand="0" w:noVBand="0"/>
      </w:tblPr>
      <w:tblGrid>
        <w:gridCol w:w="2055"/>
        <w:gridCol w:w="4893"/>
        <w:gridCol w:w="1440"/>
        <w:gridCol w:w="1350"/>
      </w:tblGrid>
      <w:tr w:rsidR="00510A86" w:rsidTr="00510A86">
        <w:trPr>
          <w:trHeight w:val="445"/>
        </w:trPr>
        <w:tc>
          <w:tcPr>
            <w:tcW w:w="2055" w:type="dxa"/>
          </w:tcPr>
          <w:p w:rsidR="00510A86" w:rsidRPr="00E339E1" w:rsidRDefault="00510A86" w:rsidP="00510A86">
            <w:pPr>
              <w:spacing w:after="200" w:line="276" w:lineRule="auto"/>
            </w:pPr>
            <w:r>
              <w:rPr>
                <w:sz w:val="22"/>
                <w:szCs w:val="22"/>
              </w:rPr>
              <w:t>Ente formatore</w:t>
            </w:r>
          </w:p>
        </w:tc>
        <w:tc>
          <w:tcPr>
            <w:tcW w:w="4893" w:type="dxa"/>
          </w:tcPr>
          <w:p w:rsidR="00510A86" w:rsidRPr="00E339E1" w:rsidRDefault="00510A86" w:rsidP="00421756">
            <w:pPr>
              <w:spacing w:after="200" w:line="276" w:lineRule="auto"/>
            </w:pPr>
            <w:r w:rsidRPr="00E339E1">
              <w:rPr>
                <w:sz w:val="22"/>
                <w:szCs w:val="22"/>
              </w:rPr>
              <w:t>Titolo dell’evento</w:t>
            </w:r>
          </w:p>
        </w:tc>
        <w:tc>
          <w:tcPr>
            <w:tcW w:w="1440" w:type="dxa"/>
          </w:tcPr>
          <w:p w:rsidR="00510A86" w:rsidRPr="00E339E1" w:rsidRDefault="00510A86" w:rsidP="00421756">
            <w:pPr>
              <w:spacing w:after="200" w:line="276" w:lineRule="auto"/>
            </w:pPr>
            <w:r w:rsidRPr="00E339E1">
              <w:rPr>
                <w:sz w:val="22"/>
                <w:szCs w:val="22"/>
              </w:rPr>
              <w:t>Data/periodo</w:t>
            </w:r>
          </w:p>
        </w:tc>
        <w:tc>
          <w:tcPr>
            <w:tcW w:w="1350" w:type="dxa"/>
          </w:tcPr>
          <w:p w:rsidR="00510A86" w:rsidRPr="00E339E1" w:rsidRDefault="00510A86" w:rsidP="00421756">
            <w:pPr>
              <w:spacing w:after="200" w:line="276" w:lineRule="auto"/>
            </w:pPr>
            <w:r w:rsidRPr="00E339E1">
              <w:rPr>
                <w:sz w:val="22"/>
                <w:szCs w:val="22"/>
              </w:rPr>
              <w:t>n° CFP</w:t>
            </w:r>
          </w:p>
        </w:tc>
      </w:tr>
      <w:tr w:rsidR="00510A86" w:rsidTr="00510A86">
        <w:trPr>
          <w:trHeight w:val="1"/>
        </w:trPr>
        <w:tc>
          <w:tcPr>
            <w:tcW w:w="2055" w:type="dxa"/>
          </w:tcPr>
          <w:p w:rsidR="00510A86" w:rsidRDefault="00510A86" w:rsidP="004217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4893" w:type="dxa"/>
          </w:tcPr>
          <w:p w:rsidR="00510A86" w:rsidRDefault="00510A86" w:rsidP="004217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440" w:type="dxa"/>
          </w:tcPr>
          <w:p w:rsidR="00510A86" w:rsidRDefault="00510A86" w:rsidP="004217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350" w:type="dxa"/>
          </w:tcPr>
          <w:p w:rsidR="00510A86" w:rsidRDefault="00510A86" w:rsidP="004217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</w:tr>
      <w:tr w:rsidR="00510A86" w:rsidTr="00510A86">
        <w:trPr>
          <w:trHeight w:val="1"/>
        </w:trPr>
        <w:tc>
          <w:tcPr>
            <w:tcW w:w="2055" w:type="dxa"/>
          </w:tcPr>
          <w:p w:rsidR="00510A86" w:rsidRDefault="00510A86" w:rsidP="004217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4893" w:type="dxa"/>
          </w:tcPr>
          <w:p w:rsidR="00510A86" w:rsidRDefault="00510A86" w:rsidP="004217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440" w:type="dxa"/>
          </w:tcPr>
          <w:p w:rsidR="00510A86" w:rsidRDefault="00510A86" w:rsidP="004217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350" w:type="dxa"/>
          </w:tcPr>
          <w:p w:rsidR="00510A86" w:rsidRDefault="00510A86" w:rsidP="004217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</w:tr>
      <w:tr w:rsidR="00510A86" w:rsidTr="00510A86">
        <w:trPr>
          <w:trHeight w:val="1"/>
        </w:trPr>
        <w:tc>
          <w:tcPr>
            <w:tcW w:w="2055" w:type="dxa"/>
          </w:tcPr>
          <w:p w:rsidR="00510A86" w:rsidRDefault="00510A86" w:rsidP="004217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4893" w:type="dxa"/>
          </w:tcPr>
          <w:p w:rsidR="00510A86" w:rsidRDefault="00510A86" w:rsidP="004217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440" w:type="dxa"/>
          </w:tcPr>
          <w:p w:rsidR="00510A86" w:rsidRDefault="00510A86" w:rsidP="004217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  <w:tc>
          <w:tcPr>
            <w:tcW w:w="1350" w:type="dxa"/>
          </w:tcPr>
          <w:p w:rsidR="00510A86" w:rsidRDefault="00510A86" w:rsidP="004217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</w:rPr>
            </w:pPr>
          </w:p>
        </w:tc>
      </w:tr>
    </w:tbl>
    <w:p w:rsidR="006A1236" w:rsidRDefault="006A1236" w:rsidP="00510A86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</w:rPr>
      </w:pPr>
    </w:p>
    <w:p w:rsidR="00510A86" w:rsidRDefault="00510A86" w:rsidP="00510A86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Altra attività di formazione professionale, produttrice di CFP, ai sensi dell’art. 4 del Reg. CNC del 15/08/2014“Regolamento recante le disposizioni sulla formazione continua per chimici: </w:t>
      </w:r>
      <w:r>
        <w:rPr>
          <w:rFonts w:ascii="Cambria" w:hAnsi="Cambria" w:cs="Cambria"/>
          <w:b/>
          <w:bCs/>
        </w:rPr>
        <w:t>Relazioni in convegni, seminari, corsi</w:t>
      </w:r>
    </w:p>
    <w:tbl>
      <w:tblPr>
        <w:tblStyle w:val="Grigliatabella"/>
        <w:tblW w:w="9738" w:type="dxa"/>
        <w:tblLayout w:type="fixed"/>
        <w:tblLook w:val="0000" w:firstRow="0" w:lastRow="0" w:firstColumn="0" w:lastColumn="0" w:noHBand="0" w:noVBand="0"/>
      </w:tblPr>
      <w:tblGrid>
        <w:gridCol w:w="1681"/>
        <w:gridCol w:w="3144"/>
        <w:gridCol w:w="2177"/>
        <w:gridCol w:w="1386"/>
        <w:gridCol w:w="1350"/>
      </w:tblGrid>
      <w:tr w:rsidR="00510A86" w:rsidRPr="00510A86" w:rsidTr="00510A86">
        <w:trPr>
          <w:trHeight w:val="1"/>
        </w:trPr>
        <w:tc>
          <w:tcPr>
            <w:tcW w:w="1681" w:type="dxa"/>
          </w:tcPr>
          <w:p w:rsidR="00510A86" w:rsidRPr="00510A86" w:rsidRDefault="00510A86" w:rsidP="00421756">
            <w:pPr>
              <w:rPr>
                <w:rFonts w:cs="Calibri"/>
                <w:sz w:val="22"/>
                <w:szCs w:val="22"/>
              </w:rPr>
            </w:pPr>
            <w:r w:rsidRPr="00510A86">
              <w:rPr>
                <w:sz w:val="22"/>
                <w:szCs w:val="22"/>
              </w:rPr>
              <w:t xml:space="preserve">Ente </w:t>
            </w:r>
          </w:p>
        </w:tc>
        <w:tc>
          <w:tcPr>
            <w:tcW w:w="3144" w:type="dxa"/>
          </w:tcPr>
          <w:p w:rsidR="00510A86" w:rsidRPr="00510A86" w:rsidRDefault="00510A86" w:rsidP="00421756">
            <w:pPr>
              <w:rPr>
                <w:rFonts w:cs="Calibri"/>
                <w:sz w:val="22"/>
                <w:szCs w:val="22"/>
              </w:rPr>
            </w:pPr>
            <w:r w:rsidRPr="00510A86">
              <w:rPr>
                <w:sz w:val="22"/>
                <w:szCs w:val="22"/>
              </w:rPr>
              <w:t xml:space="preserve">Titolo </w:t>
            </w:r>
            <w:proofErr w:type="spellStart"/>
            <w:r w:rsidRPr="00510A86">
              <w:rPr>
                <w:sz w:val="22"/>
                <w:szCs w:val="22"/>
              </w:rPr>
              <w:t>ell’evento</w:t>
            </w:r>
            <w:proofErr w:type="spellEnd"/>
            <w:r w:rsidRPr="00510A86">
              <w:rPr>
                <w:sz w:val="22"/>
                <w:szCs w:val="22"/>
              </w:rPr>
              <w:t>/corso</w:t>
            </w:r>
          </w:p>
        </w:tc>
        <w:tc>
          <w:tcPr>
            <w:tcW w:w="2177" w:type="dxa"/>
          </w:tcPr>
          <w:p w:rsidR="00510A86" w:rsidRPr="00510A86" w:rsidRDefault="00510A86" w:rsidP="00421756">
            <w:pPr>
              <w:rPr>
                <w:rFonts w:cs="Calibri"/>
                <w:sz w:val="22"/>
                <w:szCs w:val="22"/>
              </w:rPr>
            </w:pPr>
            <w:r w:rsidRPr="00510A86">
              <w:rPr>
                <w:sz w:val="22"/>
                <w:szCs w:val="22"/>
              </w:rPr>
              <w:t>Titolo della relazione</w:t>
            </w:r>
          </w:p>
        </w:tc>
        <w:tc>
          <w:tcPr>
            <w:tcW w:w="1386" w:type="dxa"/>
          </w:tcPr>
          <w:p w:rsidR="00510A86" w:rsidRPr="00510A86" w:rsidRDefault="00510A86" w:rsidP="00421756">
            <w:pPr>
              <w:rPr>
                <w:rFonts w:cs="Calibri"/>
                <w:sz w:val="22"/>
                <w:szCs w:val="22"/>
              </w:rPr>
            </w:pPr>
            <w:r w:rsidRPr="00510A86">
              <w:rPr>
                <w:sz w:val="22"/>
                <w:szCs w:val="22"/>
              </w:rPr>
              <w:t>Data</w:t>
            </w:r>
          </w:p>
        </w:tc>
        <w:tc>
          <w:tcPr>
            <w:tcW w:w="1350" w:type="dxa"/>
          </w:tcPr>
          <w:p w:rsidR="00510A86" w:rsidRPr="00510A86" w:rsidRDefault="00510A86" w:rsidP="00421756">
            <w:pPr>
              <w:rPr>
                <w:rFonts w:cs="Calibri"/>
                <w:sz w:val="22"/>
                <w:szCs w:val="22"/>
              </w:rPr>
            </w:pPr>
            <w:r w:rsidRPr="00510A86">
              <w:rPr>
                <w:sz w:val="22"/>
                <w:szCs w:val="22"/>
              </w:rPr>
              <w:t>n° CFP</w:t>
            </w:r>
          </w:p>
        </w:tc>
      </w:tr>
      <w:tr w:rsidR="00510A86" w:rsidRPr="00510A86" w:rsidTr="00510A86">
        <w:trPr>
          <w:trHeight w:val="400"/>
        </w:trPr>
        <w:tc>
          <w:tcPr>
            <w:tcW w:w="1681" w:type="dxa"/>
          </w:tcPr>
          <w:p w:rsidR="00510A86" w:rsidRPr="00510A86" w:rsidRDefault="00510A86" w:rsidP="0042175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144" w:type="dxa"/>
          </w:tcPr>
          <w:p w:rsidR="00510A86" w:rsidRPr="00510A86" w:rsidRDefault="00510A86" w:rsidP="0042175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177" w:type="dxa"/>
          </w:tcPr>
          <w:p w:rsidR="00510A86" w:rsidRPr="00510A86" w:rsidRDefault="00510A86" w:rsidP="0042175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386" w:type="dxa"/>
          </w:tcPr>
          <w:p w:rsidR="00510A86" w:rsidRPr="00510A86" w:rsidRDefault="00510A86" w:rsidP="0042175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350" w:type="dxa"/>
          </w:tcPr>
          <w:p w:rsidR="00510A86" w:rsidRPr="00510A86" w:rsidRDefault="00510A86" w:rsidP="00421756">
            <w:pPr>
              <w:rPr>
                <w:rFonts w:cs="Calibri"/>
                <w:sz w:val="22"/>
                <w:szCs w:val="22"/>
              </w:rPr>
            </w:pPr>
          </w:p>
        </w:tc>
      </w:tr>
      <w:tr w:rsidR="00510A86" w:rsidRPr="00510A86" w:rsidTr="00510A86">
        <w:trPr>
          <w:trHeight w:val="400"/>
        </w:trPr>
        <w:tc>
          <w:tcPr>
            <w:tcW w:w="1681" w:type="dxa"/>
          </w:tcPr>
          <w:p w:rsidR="00510A86" w:rsidRPr="00510A86" w:rsidRDefault="00510A86" w:rsidP="0042175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144" w:type="dxa"/>
          </w:tcPr>
          <w:p w:rsidR="00510A86" w:rsidRPr="00510A86" w:rsidRDefault="00510A86" w:rsidP="0042175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177" w:type="dxa"/>
          </w:tcPr>
          <w:p w:rsidR="00510A86" w:rsidRPr="00510A86" w:rsidRDefault="00510A86" w:rsidP="0042175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386" w:type="dxa"/>
          </w:tcPr>
          <w:p w:rsidR="00510A86" w:rsidRPr="00510A86" w:rsidRDefault="00510A86" w:rsidP="0042175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350" w:type="dxa"/>
          </w:tcPr>
          <w:p w:rsidR="00510A86" w:rsidRPr="00510A86" w:rsidRDefault="00510A86" w:rsidP="00421756">
            <w:pPr>
              <w:rPr>
                <w:rFonts w:cs="Calibri"/>
                <w:sz w:val="22"/>
                <w:szCs w:val="22"/>
              </w:rPr>
            </w:pPr>
          </w:p>
        </w:tc>
      </w:tr>
      <w:tr w:rsidR="00510A86" w:rsidTr="00510A86">
        <w:trPr>
          <w:trHeight w:val="391"/>
        </w:trPr>
        <w:tc>
          <w:tcPr>
            <w:tcW w:w="1681" w:type="dxa"/>
          </w:tcPr>
          <w:p w:rsidR="00510A86" w:rsidRDefault="00510A86" w:rsidP="00421756">
            <w:pPr>
              <w:rPr>
                <w:rFonts w:cs="Calibri"/>
              </w:rPr>
            </w:pPr>
          </w:p>
        </w:tc>
        <w:tc>
          <w:tcPr>
            <w:tcW w:w="3144" w:type="dxa"/>
          </w:tcPr>
          <w:p w:rsidR="00510A86" w:rsidRDefault="00510A86" w:rsidP="00421756">
            <w:pPr>
              <w:rPr>
                <w:rFonts w:cs="Calibri"/>
              </w:rPr>
            </w:pPr>
          </w:p>
        </w:tc>
        <w:tc>
          <w:tcPr>
            <w:tcW w:w="2177" w:type="dxa"/>
          </w:tcPr>
          <w:p w:rsidR="00510A86" w:rsidRDefault="00510A86" w:rsidP="00421756">
            <w:pPr>
              <w:rPr>
                <w:rFonts w:cs="Calibri"/>
              </w:rPr>
            </w:pPr>
          </w:p>
        </w:tc>
        <w:tc>
          <w:tcPr>
            <w:tcW w:w="1386" w:type="dxa"/>
          </w:tcPr>
          <w:p w:rsidR="00510A86" w:rsidRDefault="00510A86" w:rsidP="00421756">
            <w:pPr>
              <w:rPr>
                <w:rFonts w:cs="Calibri"/>
              </w:rPr>
            </w:pPr>
          </w:p>
        </w:tc>
        <w:tc>
          <w:tcPr>
            <w:tcW w:w="1350" w:type="dxa"/>
          </w:tcPr>
          <w:p w:rsidR="00510A86" w:rsidRDefault="00510A86" w:rsidP="00421756">
            <w:pPr>
              <w:rPr>
                <w:rFonts w:cs="Calibri"/>
              </w:rPr>
            </w:pPr>
          </w:p>
        </w:tc>
      </w:tr>
      <w:tr w:rsidR="00510A86" w:rsidTr="00510A86">
        <w:trPr>
          <w:trHeight w:val="400"/>
        </w:trPr>
        <w:tc>
          <w:tcPr>
            <w:tcW w:w="1681" w:type="dxa"/>
          </w:tcPr>
          <w:p w:rsidR="00510A86" w:rsidRDefault="00510A86" w:rsidP="00421756">
            <w:pPr>
              <w:rPr>
                <w:rFonts w:cs="Calibri"/>
              </w:rPr>
            </w:pPr>
          </w:p>
        </w:tc>
        <w:tc>
          <w:tcPr>
            <w:tcW w:w="3144" w:type="dxa"/>
          </w:tcPr>
          <w:p w:rsidR="00510A86" w:rsidRDefault="00510A86" w:rsidP="00421756">
            <w:pPr>
              <w:rPr>
                <w:rFonts w:cs="Calibri"/>
              </w:rPr>
            </w:pPr>
          </w:p>
        </w:tc>
        <w:tc>
          <w:tcPr>
            <w:tcW w:w="2177" w:type="dxa"/>
          </w:tcPr>
          <w:p w:rsidR="00510A86" w:rsidRDefault="00510A86" w:rsidP="00421756">
            <w:pPr>
              <w:rPr>
                <w:rFonts w:cs="Calibri"/>
              </w:rPr>
            </w:pPr>
          </w:p>
        </w:tc>
        <w:tc>
          <w:tcPr>
            <w:tcW w:w="1386" w:type="dxa"/>
          </w:tcPr>
          <w:p w:rsidR="00510A86" w:rsidRDefault="00510A86" w:rsidP="00421756">
            <w:pPr>
              <w:rPr>
                <w:rFonts w:cs="Calibri"/>
              </w:rPr>
            </w:pPr>
          </w:p>
        </w:tc>
        <w:tc>
          <w:tcPr>
            <w:tcW w:w="1350" w:type="dxa"/>
          </w:tcPr>
          <w:p w:rsidR="00510A86" w:rsidRDefault="00510A86" w:rsidP="00421756">
            <w:pPr>
              <w:rPr>
                <w:rFonts w:cs="Calibri"/>
              </w:rPr>
            </w:pPr>
          </w:p>
        </w:tc>
      </w:tr>
    </w:tbl>
    <w:p w:rsidR="006A1236" w:rsidRDefault="006A1236" w:rsidP="00510A86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</w:rPr>
      </w:pPr>
    </w:p>
    <w:p w:rsidR="00510A86" w:rsidRDefault="00510A86" w:rsidP="00510A86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Altra attività di formazione professionale, produttrice di CFP, ai sensi dell’art. 4 del Reg. CNC del 15/08/2014“Regolamento recante le disposizioni sulla formazione continua per chimici: </w:t>
      </w:r>
      <w:r>
        <w:rPr>
          <w:rFonts w:ascii="Cambria" w:hAnsi="Cambria" w:cs="Cambria"/>
          <w:b/>
          <w:bCs/>
        </w:rPr>
        <w:t>Docenze universitarie in corsi di laurea o master universitari</w:t>
      </w:r>
    </w:p>
    <w:tbl>
      <w:tblPr>
        <w:tblStyle w:val="Grigliatabella"/>
        <w:tblW w:w="0" w:type="auto"/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3244"/>
        <w:gridCol w:w="1350"/>
        <w:gridCol w:w="1350"/>
      </w:tblGrid>
      <w:tr w:rsidR="00510A86" w:rsidTr="00510A86">
        <w:trPr>
          <w:trHeight w:val="1"/>
        </w:trPr>
        <w:tc>
          <w:tcPr>
            <w:tcW w:w="1668" w:type="dxa"/>
          </w:tcPr>
          <w:p w:rsidR="00510A86" w:rsidRPr="00510A86" w:rsidRDefault="00510A86" w:rsidP="00421756">
            <w:pPr>
              <w:rPr>
                <w:rFonts w:cs="Calibri"/>
                <w:sz w:val="22"/>
                <w:szCs w:val="22"/>
              </w:rPr>
            </w:pPr>
            <w:r w:rsidRPr="00510A86">
              <w:rPr>
                <w:sz w:val="22"/>
                <w:szCs w:val="22"/>
              </w:rPr>
              <w:t>Università</w:t>
            </w:r>
          </w:p>
        </w:tc>
        <w:tc>
          <w:tcPr>
            <w:tcW w:w="2126" w:type="dxa"/>
          </w:tcPr>
          <w:p w:rsidR="00510A86" w:rsidRPr="00510A86" w:rsidRDefault="00510A86" w:rsidP="00421756">
            <w:pPr>
              <w:rPr>
                <w:rFonts w:cs="Calibri"/>
                <w:sz w:val="22"/>
                <w:szCs w:val="22"/>
              </w:rPr>
            </w:pPr>
            <w:r w:rsidRPr="00510A86">
              <w:rPr>
                <w:sz w:val="22"/>
                <w:szCs w:val="22"/>
              </w:rPr>
              <w:t>Materia d’insegnamento</w:t>
            </w:r>
          </w:p>
        </w:tc>
        <w:tc>
          <w:tcPr>
            <w:tcW w:w="3244" w:type="dxa"/>
          </w:tcPr>
          <w:p w:rsidR="00510A86" w:rsidRPr="00510A86" w:rsidRDefault="00510A86" w:rsidP="00421756">
            <w:pPr>
              <w:rPr>
                <w:rFonts w:cs="Calibri"/>
                <w:sz w:val="22"/>
                <w:szCs w:val="22"/>
              </w:rPr>
            </w:pPr>
            <w:r w:rsidRPr="00510A86">
              <w:rPr>
                <w:sz w:val="22"/>
                <w:szCs w:val="22"/>
              </w:rPr>
              <w:t>Numero di ore di lezione</w:t>
            </w:r>
          </w:p>
        </w:tc>
        <w:tc>
          <w:tcPr>
            <w:tcW w:w="1350" w:type="dxa"/>
          </w:tcPr>
          <w:p w:rsidR="00510A86" w:rsidRPr="00510A86" w:rsidRDefault="00510A86" w:rsidP="00421756">
            <w:pPr>
              <w:rPr>
                <w:rFonts w:cs="Calibri"/>
                <w:sz w:val="22"/>
                <w:szCs w:val="22"/>
              </w:rPr>
            </w:pPr>
            <w:r w:rsidRPr="00510A86">
              <w:rPr>
                <w:sz w:val="22"/>
                <w:szCs w:val="22"/>
              </w:rPr>
              <w:t>Periodo</w:t>
            </w:r>
          </w:p>
        </w:tc>
        <w:tc>
          <w:tcPr>
            <w:tcW w:w="1350" w:type="dxa"/>
          </w:tcPr>
          <w:p w:rsidR="00510A86" w:rsidRPr="00510A86" w:rsidRDefault="00510A86" w:rsidP="00421756">
            <w:pPr>
              <w:rPr>
                <w:rFonts w:cs="Calibri"/>
                <w:sz w:val="22"/>
                <w:szCs w:val="22"/>
              </w:rPr>
            </w:pPr>
            <w:r w:rsidRPr="00510A86">
              <w:rPr>
                <w:sz w:val="22"/>
                <w:szCs w:val="22"/>
              </w:rPr>
              <w:t>n° CFP</w:t>
            </w:r>
          </w:p>
        </w:tc>
      </w:tr>
      <w:tr w:rsidR="00510A86" w:rsidTr="00510A86">
        <w:trPr>
          <w:trHeight w:val="1"/>
        </w:trPr>
        <w:tc>
          <w:tcPr>
            <w:tcW w:w="1668" w:type="dxa"/>
          </w:tcPr>
          <w:p w:rsidR="00510A86" w:rsidRPr="00510A86" w:rsidRDefault="00510A86" w:rsidP="004217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:rsidR="00510A86" w:rsidRPr="00510A86" w:rsidRDefault="00510A86" w:rsidP="004217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3244" w:type="dxa"/>
          </w:tcPr>
          <w:p w:rsidR="00510A86" w:rsidRPr="00510A86" w:rsidRDefault="00510A86" w:rsidP="004217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350" w:type="dxa"/>
          </w:tcPr>
          <w:p w:rsidR="00510A86" w:rsidRPr="00510A86" w:rsidRDefault="00510A86" w:rsidP="004217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350" w:type="dxa"/>
          </w:tcPr>
          <w:p w:rsidR="00510A86" w:rsidRPr="00510A86" w:rsidRDefault="00510A86" w:rsidP="004217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510A86" w:rsidTr="00510A86">
        <w:trPr>
          <w:trHeight w:val="1"/>
        </w:trPr>
        <w:tc>
          <w:tcPr>
            <w:tcW w:w="1668" w:type="dxa"/>
          </w:tcPr>
          <w:p w:rsidR="00510A86" w:rsidRPr="00510A86" w:rsidRDefault="00510A86" w:rsidP="004217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:rsidR="00510A86" w:rsidRPr="00510A86" w:rsidRDefault="00510A86" w:rsidP="004217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3244" w:type="dxa"/>
          </w:tcPr>
          <w:p w:rsidR="00510A86" w:rsidRPr="00510A86" w:rsidRDefault="00510A86" w:rsidP="004217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350" w:type="dxa"/>
          </w:tcPr>
          <w:p w:rsidR="00510A86" w:rsidRPr="00510A86" w:rsidRDefault="00510A86" w:rsidP="004217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350" w:type="dxa"/>
          </w:tcPr>
          <w:p w:rsidR="00510A86" w:rsidRPr="00510A86" w:rsidRDefault="00510A86" w:rsidP="004217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510A86" w:rsidTr="00510A86">
        <w:trPr>
          <w:trHeight w:val="1"/>
        </w:trPr>
        <w:tc>
          <w:tcPr>
            <w:tcW w:w="1668" w:type="dxa"/>
          </w:tcPr>
          <w:p w:rsidR="00510A86" w:rsidRPr="00510A86" w:rsidRDefault="00510A86" w:rsidP="004217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:rsidR="00510A86" w:rsidRPr="00510A86" w:rsidRDefault="00510A86" w:rsidP="004217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3244" w:type="dxa"/>
          </w:tcPr>
          <w:p w:rsidR="00510A86" w:rsidRPr="00510A86" w:rsidRDefault="00510A86" w:rsidP="004217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350" w:type="dxa"/>
          </w:tcPr>
          <w:p w:rsidR="00510A86" w:rsidRPr="00510A86" w:rsidRDefault="00510A86" w:rsidP="004217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350" w:type="dxa"/>
          </w:tcPr>
          <w:p w:rsidR="00510A86" w:rsidRPr="00510A86" w:rsidRDefault="00510A86" w:rsidP="004217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22"/>
                <w:szCs w:val="22"/>
              </w:rPr>
            </w:pPr>
          </w:p>
        </w:tc>
      </w:tr>
    </w:tbl>
    <w:p w:rsidR="006A1236" w:rsidRDefault="006A1236" w:rsidP="00510A86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</w:rPr>
      </w:pPr>
    </w:p>
    <w:p w:rsidR="00510A86" w:rsidRDefault="00510A86" w:rsidP="00510A86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Altra attività di formazione professionale, produttrice di CFP, ai sensi dell’art. 4 del Reg. CNC del 15/08/2014“Regolamento recante le disposizioni sulla formazione continua per chimici: </w:t>
      </w:r>
      <w:r>
        <w:rPr>
          <w:rFonts w:ascii="Cambria" w:hAnsi="Cambria" w:cs="Cambria"/>
          <w:b/>
          <w:bCs/>
        </w:rPr>
        <w:t>Partecipazione in qualità di docente a corsi preparatori per l’esame di stato</w:t>
      </w:r>
    </w:p>
    <w:tbl>
      <w:tblPr>
        <w:tblStyle w:val="Grigliatabella"/>
        <w:tblW w:w="0" w:type="auto"/>
        <w:tblLayout w:type="fixed"/>
        <w:tblLook w:val="0000" w:firstRow="0" w:lastRow="0" w:firstColumn="0" w:lastColumn="0" w:noHBand="0" w:noVBand="0"/>
      </w:tblPr>
      <w:tblGrid>
        <w:gridCol w:w="2008"/>
        <w:gridCol w:w="2038"/>
        <w:gridCol w:w="1912"/>
        <w:gridCol w:w="2430"/>
        <w:gridCol w:w="1350"/>
      </w:tblGrid>
      <w:tr w:rsidR="00510A86" w:rsidTr="00510A86">
        <w:trPr>
          <w:trHeight w:val="1"/>
        </w:trPr>
        <w:tc>
          <w:tcPr>
            <w:tcW w:w="2008" w:type="dxa"/>
          </w:tcPr>
          <w:p w:rsidR="00510A86" w:rsidRPr="00510A86" w:rsidRDefault="00510A86" w:rsidP="00421756">
            <w:pPr>
              <w:rPr>
                <w:rFonts w:cs="Calibri"/>
                <w:sz w:val="22"/>
                <w:szCs w:val="22"/>
              </w:rPr>
            </w:pPr>
            <w:r w:rsidRPr="00510A86">
              <w:rPr>
                <w:sz w:val="22"/>
                <w:szCs w:val="22"/>
              </w:rPr>
              <w:t>Titolo dell’evento/corso</w:t>
            </w:r>
          </w:p>
        </w:tc>
        <w:tc>
          <w:tcPr>
            <w:tcW w:w="2038" w:type="dxa"/>
          </w:tcPr>
          <w:p w:rsidR="00510A86" w:rsidRPr="00510A86" w:rsidRDefault="00510A86" w:rsidP="00421756">
            <w:pPr>
              <w:rPr>
                <w:rFonts w:cs="Calibri"/>
                <w:sz w:val="22"/>
                <w:szCs w:val="22"/>
              </w:rPr>
            </w:pPr>
            <w:r w:rsidRPr="00510A86">
              <w:rPr>
                <w:sz w:val="22"/>
                <w:szCs w:val="22"/>
              </w:rPr>
              <w:t>Titolo della relazione</w:t>
            </w:r>
          </w:p>
        </w:tc>
        <w:tc>
          <w:tcPr>
            <w:tcW w:w="1912" w:type="dxa"/>
          </w:tcPr>
          <w:p w:rsidR="00510A86" w:rsidRPr="00510A86" w:rsidRDefault="00510A86" w:rsidP="00421756">
            <w:pPr>
              <w:rPr>
                <w:rFonts w:cs="Calibri"/>
                <w:sz w:val="22"/>
                <w:szCs w:val="22"/>
              </w:rPr>
            </w:pPr>
            <w:r w:rsidRPr="00510A86">
              <w:rPr>
                <w:sz w:val="22"/>
                <w:szCs w:val="22"/>
              </w:rPr>
              <w:t>Data</w:t>
            </w:r>
          </w:p>
        </w:tc>
        <w:tc>
          <w:tcPr>
            <w:tcW w:w="2430" w:type="dxa"/>
          </w:tcPr>
          <w:p w:rsidR="00510A86" w:rsidRPr="00510A86" w:rsidRDefault="00510A86" w:rsidP="00421756">
            <w:pPr>
              <w:rPr>
                <w:rFonts w:cs="Calibri"/>
                <w:sz w:val="22"/>
                <w:szCs w:val="22"/>
              </w:rPr>
            </w:pPr>
            <w:r w:rsidRPr="00510A86">
              <w:rPr>
                <w:sz w:val="22"/>
                <w:szCs w:val="22"/>
              </w:rPr>
              <w:t>durata</w:t>
            </w:r>
          </w:p>
        </w:tc>
        <w:tc>
          <w:tcPr>
            <w:tcW w:w="1350" w:type="dxa"/>
          </w:tcPr>
          <w:p w:rsidR="00510A86" w:rsidRPr="00510A86" w:rsidRDefault="00510A86" w:rsidP="00421756">
            <w:pPr>
              <w:rPr>
                <w:rFonts w:cs="Calibri"/>
                <w:sz w:val="22"/>
                <w:szCs w:val="22"/>
              </w:rPr>
            </w:pPr>
            <w:r w:rsidRPr="00510A86">
              <w:rPr>
                <w:sz w:val="22"/>
                <w:szCs w:val="22"/>
              </w:rPr>
              <w:t>n° CFP</w:t>
            </w:r>
          </w:p>
        </w:tc>
      </w:tr>
      <w:tr w:rsidR="00510A86" w:rsidTr="00510A86">
        <w:trPr>
          <w:trHeight w:val="508"/>
        </w:trPr>
        <w:tc>
          <w:tcPr>
            <w:tcW w:w="2008" w:type="dxa"/>
          </w:tcPr>
          <w:p w:rsidR="00510A86" w:rsidRDefault="00510A86" w:rsidP="00421756">
            <w:pPr>
              <w:rPr>
                <w:rFonts w:cs="Calibri"/>
              </w:rPr>
            </w:pPr>
          </w:p>
        </w:tc>
        <w:tc>
          <w:tcPr>
            <w:tcW w:w="2038" w:type="dxa"/>
          </w:tcPr>
          <w:p w:rsidR="00510A86" w:rsidRDefault="00510A86" w:rsidP="00421756">
            <w:pPr>
              <w:rPr>
                <w:rFonts w:cs="Calibri"/>
              </w:rPr>
            </w:pPr>
          </w:p>
        </w:tc>
        <w:tc>
          <w:tcPr>
            <w:tcW w:w="1912" w:type="dxa"/>
          </w:tcPr>
          <w:p w:rsidR="00510A86" w:rsidRDefault="00510A86" w:rsidP="00421756">
            <w:pPr>
              <w:rPr>
                <w:rFonts w:cs="Calibri"/>
              </w:rPr>
            </w:pPr>
          </w:p>
        </w:tc>
        <w:tc>
          <w:tcPr>
            <w:tcW w:w="2430" w:type="dxa"/>
          </w:tcPr>
          <w:p w:rsidR="00510A86" w:rsidRDefault="00510A86" w:rsidP="00421756">
            <w:pPr>
              <w:rPr>
                <w:rFonts w:cs="Calibri"/>
              </w:rPr>
            </w:pPr>
          </w:p>
        </w:tc>
        <w:tc>
          <w:tcPr>
            <w:tcW w:w="1350" w:type="dxa"/>
          </w:tcPr>
          <w:p w:rsidR="00510A86" w:rsidRDefault="00510A86" w:rsidP="00421756">
            <w:pPr>
              <w:rPr>
                <w:rFonts w:cs="Calibri"/>
              </w:rPr>
            </w:pPr>
          </w:p>
        </w:tc>
      </w:tr>
      <w:tr w:rsidR="00510A86" w:rsidTr="00510A86">
        <w:trPr>
          <w:trHeight w:val="445"/>
        </w:trPr>
        <w:tc>
          <w:tcPr>
            <w:tcW w:w="2008" w:type="dxa"/>
          </w:tcPr>
          <w:p w:rsidR="00510A86" w:rsidRDefault="00510A86" w:rsidP="00421756">
            <w:pPr>
              <w:rPr>
                <w:rFonts w:cs="Calibri"/>
              </w:rPr>
            </w:pPr>
          </w:p>
        </w:tc>
        <w:tc>
          <w:tcPr>
            <w:tcW w:w="2038" w:type="dxa"/>
          </w:tcPr>
          <w:p w:rsidR="00510A86" w:rsidRDefault="00510A86" w:rsidP="00421756">
            <w:pPr>
              <w:rPr>
                <w:rFonts w:cs="Calibri"/>
              </w:rPr>
            </w:pPr>
          </w:p>
        </w:tc>
        <w:tc>
          <w:tcPr>
            <w:tcW w:w="1912" w:type="dxa"/>
          </w:tcPr>
          <w:p w:rsidR="00510A86" w:rsidRDefault="00510A86" w:rsidP="00421756">
            <w:pPr>
              <w:rPr>
                <w:rFonts w:cs="Calibri"/>
              </w:rPr>
            </w:pPr>
          </w:p>
        </w:tc>
        <w:tc>
          <w:tcPr>
            <w:tcW w:w="2430" w:type="dxa"/>
          </w:tcPr>
          <w:p w:rsidR="00510A86" w:rsidRDefault="00510A86" w:rsidP="00421756">
            <w:pPr>
              <w:rPr>
                <w:rFonts w:cs="Calibri"/>
              </w:rPr>
            </w:pPr>
          </w:p>
        </w:tc>
        <w:tc>
          <w:tcPr>
            <w:tcW w:w="1350" w:type="dxa"/>
          </w:tcPr>
          <w:p w:rsidR="00510A86" w:rsidRDefault="00510A86" w:rsidP="00421756">
            <w:pPr>
              <w:rPr>
                <w:rFonts w:cs="Calibri"/>
              </w:rPr>
            </w:pPr>
          </w:p>
        </w:tc>
      </w:tr>
      <w:tr w:rsidR="00510A86" w:rsidTr="00510A86">
        <w:trPr>
          <w:trHeight w:val="445"/>
        </w:trPr>
        <w:tc>
          <w:tcPr>
            <w:tcW w:w="2008" w:type="dxa"/>
          </w:tcPr>
          <w:p w:rsidR="00510A86" w:rsidRDefault="00510A86" w:rsidP="00421756">
            <w:pPr>
              <w:rPr>
                <w:rFonts w:cs="Calibri"/>
              </w:rPr>
            </w:pPr>
          </w:p>
        </w:tc>
        <w:tc>
          <w:tcPr>
            <w:tcW w:w="2038" w:type="dxa"/>
          </w:tcPr>
          <w:p w:rsidR="00510A86" w:rsidRDefault="00510A86" w:rsidP="00421756">
            <w:pPr>
              <w:rPr>
                <w:rFonts w:cs="Calibri"/>
              </w:rPr>
            </w:pPr>
          </w:p>
        </w:tc>
        <w:tc>
          <w:tcPr>
            <w:tcW w:w="1912" w:type="dxa"/>
          </w:tcPr>
          <w:p w:rsidR="00510A86" w:rsidRDefault="00510A86" w:rsidP="00421756">
            <w:pPr>
              <w:rPr>
                <w:rFonts w:cs="Calibri"/>
              </w:rPr>
            </w:pPr>
          </w:p>
        </w:tc>
        <w:tc>
          <w:tcPr>
            <w:tcW w:w="2430" w:type="dxa"/>
          </w:tcPr>
          <w:p w:rsidR="00510A86" w:rsidRDefault="00510A86" w:rsidP="00421756">
            <w:pPr>
              <w:rPr>
                <w:rFonts w:cs="Calibri"/>
              </w:rPr>
            </w:pPr>
          </w:p>
        </w:tc>
        <w:tc>
          <w:tcPr>
            <w:tcW w:w="1350" w:type="dxa"/>
          </w:tcPr>
          <w:p w:rsidR="00510A86" w:rsidRDefault="00510A86" w:rsidP="00421756">
            <w:pPr>
              <w:rPr>
                <w:rFonts w:cs="Calibri"/>
              </w:rPr>
            </w:pPr>
          </w:p>
        </w:tc>
      </w:tr>
    </w:tbl>
    <w:p w:rsidR="006A1236" w:rsidRDefault="006A1236" w:rsidP="00510A86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</w:rPr>
      </w:pPr>
    </w:p>
    <w:p w:rsidR="006A1236" w:rsidRDefault="006A1236" w:rsidP="00510A86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</w:rPr>
      </w:pPr>
    </w:p>
    <w:p w:rsidR="00510A86" w:rsidRDefault="00651D5D" w:rsidP="00510A86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lastRenderedPageBreak/>
        <w:t>A</w:t>
      </w:r>
      <w:r w:rsidR="00510A86">
        <w:rPr>
          <w:rFonts w:ascii="Cambria" w:hAnsi="Cambria" w:cs="Cambria"/>
        </w:rPr>
        <w:t xml:space="preserve">ltra attività di formazione professionale, produttrice di CFP, ai sensi dell’art. 4 del Reg. CNC del 15/08/2014“Regolamento recante le disposizioni sulla formazione continua per chimici: </w:t>
      </w:r>
      <w:r w:rsidR="00510A86">
        <w:rPr>
          <w:rFonts w:ascii="Cambria" w:hAnsi="Cambria" w:cs="Cambria"/>
          <w:b/>
          <w:bCs/>
        </w:rPr>
        <w:t>Partecipazione a commissioni per esami di stato,.</w:t>
      </w:r>
    </w:p>
    <w:tbl>
      <w:tblPr>
        <w:tblStyle w:val="Grigliatabella"/>
        <w:tblW w:w="0" w:type="auto"/>
        <w:tblLayout w:type="fixed"/>
        <w:tblLook w:val="0000" w:firstRow="0" w:lastRow="0" w:firstColumn="0" w:lastColumn="0" w:noHBand="0" w:noVBand="0"/>
      </w:tblPr>
      <w:tblGrid>
        <w:gridCol w:w="2225"/>
        <w:gridCol w:w="2255"/>
        <w:gridCol w:w="4066"/>
        <w:gridCol w:w="1192"/>
      </w:tblGrid>
      <w:tr w:rsidR="00510A86" w:rsidTr="00510A86">
        <w:trPr>
          <w:trHeight w:val="2"/>
        </w:trPr>
        <w:tc>
          <w:tcPr>
            <w:tcW w:w="2225" w:type="dxa"/>
          </w:tcPr>
          <w:p w:rsidR="00510A86" w:rsidRPr="00510A86" w:rsidRDefault="00510A86" w:rsidP="00421756">
            <w:pPr>
              <w:rPr>
                <w:rFonts w:cs="Calibri"/>
                <w:sz w:val="22"/>
                <w:szCs w:val="22"/>
              </w:rPr>
            </w:pPr>
            <w:r w:rsidRPr="00510A86">
              <w:rPr>
                <w:sz w:val="22"/>
                <w:szCs w:val="22"/>
              </w:rPr>
              <w:t>Ente</w:t>
            </w:r>
          </w:p>
        </w:tc>
        <w:tc>
          <w:tcPr>
            <w:tcW w:w="2255" w:type="dxa"/>
          </w:tcPr>
          <w:p w:rsidR="00510A86" w:rsidRPr="00510A86" w:rsidRDefault="00510A86" w:rsidP="00421756">
            <w:pPr>
              <w:rPr>
                <w:rFonts w:cs="Calibri"/>
                <w:sz w:val="22"/>
                <w:szCs w:val="22"/>
              </w:rPr>
            </w:pPr>
            <w:r w:rsidRPr="00510A86">
              <w:rPr>
                <w:sz w:val="22"/>
                <w:szCs w:val="22"/>
              </w:rPr>
              <w:t>Commissione</w:t>
            </w:r>
          </w:p>
        </w:tc>
        <w:tc>
          <w:tcPr>
            <w:tcW w:w="4066" w:type="dxa"/>
          </w:tcPr>
          <w:p w:rsidR="00510A86" w:rsidRPr="00510A86" w:rsidRDefault="00510A86" w:rsidP="00421756">
            <w:pPr>
              <w:rPr>
                <w:rFonts w:cs="Calibri"/>
                <w:sz w:val="22"/>
                <w:szCs w:val="22"/>
              </w:rPr>
            </w:pPr>
            <w:r w:rsidRPr="00510A86">
              <w:rPr>
                <w:sz w:val="22"/>
                <w:szCs w:val="22"/>
              </w:rPr>
              <w:t>Data sessione d’ esami</w:t>
            </w:r>
          </w:p>
        </w:tc>
        <w:tc>
          <w:tcPr>
            <w:tcW w:w="1192" w:type="dxa"/>
          </w:tcPr>
          <w:p w:rsidR="00510A86" w:rsidRPr="00510A86" w:rsidRDefault="00510A86" w:rsidP="00421756">
            <w:pPr>
              <w:rPr>
                <w:rFonts w:cs="Calibri"/>
                <w:sz w:val="22"/>
                <w:szCs w:val="22"/>
              </w:rPr>
            </w:pPr>
            <w:r w:rsidRPr="00510A86">
              <w:rPr>
                <w:sz w:val="22"/>
                <w:szCs w:val="22"/>
              </w:rPr>
              <w:t>n° CFP</w:t>
            </w:r>
          </w:p>
        </w:tc>
      </w:tr>
      <w:tr w:rsidR="00510A86" w:rsidTr="00510A86">
        <w:trPr>
          <w:trHeight w:val="463"/>
        </w:trPr>
        <w:tc>
          <w:tcPr>
            <w:tcW w:w="2225" w:type="dxa"/>
          </w:tcPr>
          <w:p w:rsidR="00510A86" w:rsidRPr="00510A86" w:rsidRDefault="00510A86" w:rsidP="0042175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55" w:type="dxa"/>
          </w:tcPr>
          <w:p w:rsidR="00510A86" w:rsidRPr="00510A86" w:rsidRDefault="00510A86" w:rsidP="0042175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4066" w:type="dxa"/>
          </w:tcPr>
          <w:p w:rsidR="00510A86" w:rsidRPr="00510A86" w:rsidRDefault="00510A86" w:rsidP="0042175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192" w:type="dxa"/>
          </w:tcPr>
          <w:p w:rsidR="00510A86" w:rsidRPr="00510A86" w:rsidRDefault="00510A86" w:rsidP="00421756">
            <w:pPr>
              <w:rPr>
                <w:rFonts w:cs="Calibri"/>
                <w:sz w:val="22"/>
                <w:szCs w:val="22"/>
              </w:rPr>
            </w:pPr>
          </w:p>
        </w:tc>
      </w:tr>
      <w:tr w:rsidR="00510A86" w:rsidTr="00E523FE">
        <w:trPr>
          <w:trHeight w:val="355"/>
        </w:trPr>
        <w:tc>
          <w:tcPr>
            <w:tcW w:w="2225" w:type="dxa"/>
          </w:tcPr>
          <w:p w:rsidR="00510A86" w:rsidRDefault="00510A86" w:rsidP="00421756">
            <w:pPr>
              <w:rPr>
                <w:rFonts w:cs="Calibri"/>
              </w:rPr>
            </w:pPr>
          </w:p>
        </w:tc>
        <w:tc>
          <w:tcPr>
            <w:tcW w:w="2255" w:type="dxa"/>
          </w:tcPr>
          <w:p w:rsidR="00510A86" w:rsidRDefault="00510A86" w:rsidP="00421756">
            <w:pPr>
              <w:rPr>
                <w:rFonts w:cs="Calibri"/>
              </w:rPr>
            </w:pPr>
          </w:p>
        </w:tc>
        <w:tc>
          <w:tcPr>
            <w:tcW w:w="4066" w:type="dxa"/>
          </w:tcPr>
          <w:p w:rsidR="00510A86" w:rsidRDefault="00510A86" w:rsidP="00421756">
            <w:pPr>
              <w:rPr>
                <w:rFonts w:cs="Calibri"/>
              </w:rPr>
            </w:pPr>
          </w:p>
        </w:tc>
        <w:tc>
          <w:tcPr>
            <w:tcW w:w="1192" w:type="dxa"/>
          </w:tcPr>
          <w:p w:rsidR="00510A86" w:rsidRDefault="00510A86" w:rsidP="00421756">
            <w:pPr>
              <w:rPr>
                <w:rFonts w:cs="Calibri"/>
              </w:rPr>
            </w:pPr>
          </w:p>
        </w:tc>
      </w:tr>
      <w:tr w:rsidR="00510A86" w:rsidTr="00510A86">
        <w:trPr>
          <w:trHeight w:val="445"/>
        </w:trPr>
        <w:tc>
          <w:tcPr>
            <w:tcW w:w="2225" w:type="dxa"/>
          </w:tcPr>
          <w:p w:rsidR="00510A86" w:rsidRDefault="00510A86" w:rsidP="00421756">
            <w:pPr>
              <w:rPr>
                <w:rFonts w:cs="Calibri"/>
              </w:rPr>
            </w:pPr>
          </w:p>
        </w:tc>
        <w:tc>
          <w:tcPr>
            <w:tcW w:w="2255" w:type="dxa"/>
          </w:tcPr>
          <w:p w:rsidR="00510A86" w:rsidRDefault="00510A86" w:rsidP="00421756">
            <w:pPr>
              <w:rPr>
                <w:rFonts w:cs="Calibri"/>
              </w:rPr>
            </w:pPr>
          </w:p>
        </w:tc>
        <w:tc>
          <w:tcPr>
            <w:tcW w:w="4066" w:type="dxa"/>
          </w:tcPr>
          <w:p w:rsidR="00510A86" w:rsidRDefault="00510A86" w:rsidP="00421756">
            <w:pPr>
              <w:rPr>
                <w:rFonts w:cs="Calibri"/>
              </w:rPr>
            </w:pPr>
          </w:p>
        </w:tc>
        <w:tc>
          <w:tcPr>
            <w:tcW w:w="1192" w:type="dxa"/>
          </w:tcPr>
          <w:p w:rsidR="00510A86" w:rsidRDefault="00510A86" w:rsidP="00421756">
            <w:pPr>
              <w:rPr>
                <w:rFonts w:cs="Calibri"/>
              </w:rPr>
            </w:pPr>
          </w:p>
        </w:tc>
      </w:tr>
    </w:tbl>
    <w:p w:rsidR="00510A86" w:rsidRDefault="00510A86">
      <w:pPr>
        <w:rPr>
          <w:rFonts w:ascii="Cambria" w:hAnsi="Cambria" w:cs="Cambria"/>
        </w:rPr>
      </w:pPr>
    </w:p>
    <w:p w:rsidR="00EA0BFF" w:rsidRDefault="00510A86">
      <w:pPr>
        <w:rPr>
          <w:rFonts w:ascii="Cambria" w:hAnsi="Cambria" w:cs="Cambria"/>
        </w:rPr>
      </w:pPr>
      <w:r>
        <w:rPr>
          <w:rFonts w:ascii="Cambria" w:hAnsi="Cambria" w:cs="Cambria"/>
        </w:rPr>
        <w:t>Altra attività di formazione professionale, produttrice di CFP, ai sensi dell’art. 4 del Reg. CNC del 15/08/2014“Regolamento recante le disposizioni sulla formazione continua per chimici:</w:t>
      </w:r>
    </w:p>
    <w:p w:rsidR="00510A86" w:rsidRDefault="00510A86" w:rsidP="00510A86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Partecipazione a commissioni studio o gruppi di lavoro istituiti da organismi locali, regionali, nazionali, internazionali della categoria professionale o altri soggetti riconosciuti dal Consiglio Nazionale dei Chimici</w:t>
      </w:r>
    </w:p>
    <w:tbl>
      <w:tblPr>
        <w:tblStyle w:val="Grigliatabella"/>
        <w:tblW w:w="0" w:type="auto"/>
        <w:tblLayout w:type="fixed"/>
        <w:tblLook w:val="0000" w:firstRow="0" w:lastRow="0" w:firstColumn="0" w:lastColumn="0" w:noHBand="0" w:noVBand="0"/>
      </w:tblPr>
      <w:tblGrid>
        <w:gridCol w:w="2184"/>
        <w:gridCol w:w="2213"/>
        <w:gridCol w:w="3991"/>
        <w:gridCol w:w="1350"/>
      </w:tblGrid>
      <w:tr w:rsidR="00510A86" w:rsidTr="00510A86">
        <w:trPr>
          <w:trHeight w:val="1"/>
        </w:trPr>
        <w:tc>
          <w:tcPr>
            <w:tcW w:w="2184" w:type="dxa"/>
          </w:tcPr>
          <w:p w:rsidR="00510A86" w:rsidRPr="00510A86" w:rsidRDefault="00510A86" w:rsidP="00421756">
            <w:pPr>
              <w:rPr>
                <w:rFonts w:cs="Calibri"/>
                <w:sz w:val="22"/>
                <w:szCs w:val="22"/>
              </w:rPr>
            </w:pPr>
            <w:r w:rsidRPr="00510A86">
              <w:rPr>
                <w:sz w:val="22"/>
                <w:szCs w:val="22"/>
              </w:rPr>
              <w:t>Ente</w:t>
            </w:r>
          </w:p>
        </w:tc>
        <w:tc>
          <w:tcPr>
            <w:tcW w:w="2213" w:type="dxa"/>
          </w:tcPr>
          <w:p w:rsidR="00510A86" w:rsidRPr="00510A86" w:rsidRDefault="00510A86" w:rsidP="00421756">
            <w:pPr>
              <w:rPr>
                <w:rFonts w:cs="Calibri"/>
                <w:sz w:val="22"/>
                <w:szCs w:val="22"/>
              </w:rPr>
            </w:pPr>
            <w:r w:rsidRPr="00510A86">
              <w:rPr>
                <w:sz w:val="22"/>
                <w:szCs w:val="22"/>
              </w:rPr>
              <w:t>Commissione</w:t>
            </w:r>
          </w:p>
        </w:tc>
        <w:tc>
          <w:tcPr>
            <w:tcW w:w="3991" w:type="dxa"/>
          </w:tcPr>
          <w:p w:rsidR="00510A86" w:rsidRPr="00510A86" w:rsidRDefault="00510A86" w:rsidP="00421756">
            <w:pPr>
              <w:rPr>
                <w:rFonts w:cs="Calibri"/>
                <w:sz w:val="22"/>
                <w:szCs w:val="22"/>
              </w:rPr>
            </w:pPr>
            <w:r w:rsidRPr="00510A86">
              <w:rPr>
                <w:sz w:val="22"/>
                <w:szCs w:val="22"/>
              </w:rPr>
              <w:t>Numero di incontri/durata</w:t>
            </w:r>
          </w:p>
        </w:tc>
        <w:tc>
          <w:tcPr>
            <w:tcW w:w="1350" w:type="dxa"/>
          </w:tcPr>
          <w:p w:rsidR="00510A86" w:rsidRPr="00510A86" w:rsidRDefault="00510A86" w:rsidP="00421756">
            <w:pPr>
              <w:rPr>
                <w:rFonts w:cs="Calibri"/>
                <w:sz w:val="22"/>
                <w:szCs w:val="22"/>
              </w:rPr>
            </w:pPr>
            <w:r w:rsidRPr="00510A86">
              <w:rPr>
                <w:sz w:val="22"/>
                <w:szCs w:val="22"/>
              </w:rPr>
              <w:t>n° CFP</w:t>
            </w:r>
          </w:p>
        </w:tc>
      </w:tr>
      <w:tr w:rsidR="00510A86" w:rsidTr="00510A86">
        <w:trPr>
          <w:trHeight w:val="400"/>
        </w:trPr>
        <w:tc>
          <w:tcPr>
            <w:tcW w:w="2184" w:type="dxa"/>
          </w:tcPr>
          <w:p w:rsidR="00510A86" w:rsidRPr="00510A86" w:rsidRDefault="00510A86" w:rsidP="0042175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13" w:type="dxa"/>
          </w:tcPr>
          <w:p w:rsidR="00510A86" w:rsidRPr="00510A86" w:rsidRDefault="00510A86" w:rsidP="0042175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991" w:type="dxa"/>
          </w:tcPr>
          <w:p w:rsidR="00510A86" w:rsidRPr="00510A86" w:rsidRDefault="00510A86" w:rsidP="0042175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350" w:type="dxa"/>
          </w:tcPr>
          <w:p w:rsidR="00510A86" w:rsidRPr="00510A86" w:rsidRDefault="00510A86" w:rsidP="00421756">
            <w:pPr>
              <w:rPr>
                <w:rFonts w:cs="Calibri"/>
                <w:sz w:val="22"/>
                <w:szCs w:val="22"/>
              </w:rPr>
            </w:pPr>
          </w:p>
        </w:tc>
      </w:tr>
      <w:tr w:rsidR="00510A86" w:rsidTr="00510A86">
        <w:trPr>
          <w:trHeight w:val="355"/>
        </w:trPr>
        <w:tc>
          <w:tcPr>
            <w:tcW w:w="2184" w:type="dxa"/>
          </w:tcPr>
          <w:p w:rsidR="00510A86" w:rsidRDefault="00510A86" w:rsidP="00421756">
            <w:pPr>
              <w:rPr>
                <w:rFonts w:cs="Calibri"/>
              </w:rPr>
            </w:pPr>
          </w:p>
        </w:tc>
        <w:tc>
          <w:tcPr>
            <w:tcW w:w="2213" w:type="dxa"/>
          </w:tcPr>
          <w:p w:rsidR="00510A86" w:rsidRDefault="00510A86" w:rsidP="00421756">
            <w:pPr>
              <w:rPr>
                <w:rFonts w:cs="Calibri"/>
              </w:rPr>
            </w:pPr>
          </w:p>
        </w:tc>
        <w:tc>
          <w:tcPr>
            <w:tcW w:w="3991" w:type="dxa"/>
          </w:tcPr>
          <w:p w:rsidR="00510A86" w:rsidRDefault="00510A86" w:rsidP="00421756">
            <w:pPr>
              <w:rPr>
                <w:rFonts w:cs="Calibri"/>
              </w:rPr>
            </w:pPr>
          </w:p>
        </w:tc>
        <w:tc>
          <w:tcPr>
            <w:tcW w:w="1350" w:type="dxa"/>
          </w:tcPr>
          <w:p w:rsidR="00510A86" w:rsidRDefault="00510A86" w:rsidP="00421756">
            <w:pPr>
              <w:rPr>
                <w:rFonts w:cs="Calibri"/>
              </w:rPr>
            </w:pPr>
          </w:p>
        </w:tc>
      </w:tr>
      <w:tr w:rsidR="00510A86" w:rsidTr="00510A86">
        <w:trPr>
          <w:trHeight w:val="346"/>
        </w:trPr>
        <w:tc>
          <w:tcPr>
            <w:tcW w:w="2184" w:type="dxa"/>
          </w:tcPr>
          <w:p w:rsidR="00510A86" w:rsidRDefault="00510A86" w:rsidP="00421756">
            <w:pPr>
              <w:rPr>
                <w:rFonts w:cs="Calibri"/>
              </w:rPr>
            </w:pPr>
          </w:p>
        </w:tc>
        <w:tc>
          <w:tcPr>
            <w:tcW w:w="2213" w:type="dxa"/>
          </w:tcPr>
          <w:p w:rsidR="00510A86" w:rsidRDefault="00510A86" w:rsidP="00421756">
            <w:pPr>
              <w:rPr>
                <w:rFonts w:cs="Calibri"/>
              </w:rPr>
            </w:pPr>
          </w:p>
        </w:tc>
        <w:tc>
          <w:tcPr>
            <w:tcW w:w="3991" w:type="dxa"/>
          </w:tcPr>
          <w:p w:rsidR="00510A86" w:rsidRDefault="00510A86" w:rsidP="00421756">
            <w:pPr>
              <w:rPr>
                <w:rFonts w:cs="Calibri"/>
              </w:rPr>
            </w:pPr>
          </w:p>
        </w:tc>
        <w:tc>
          <w:tcPr>
            <w:tcW w:w="1350" w:type="dxa"/>
          </w:tcPr>
          <w:p w:rsidR="00510A86" w:rsidRDefault="00510A86" w:rsidP="00421756">
            <w:pPr>
              <w:rPr>
                <w:rFonts w:cs="Calibri"/>
              </w:rPr>
            </w:pPr>
          </w:p>
        </w:tc>
      </w:tr>
    </w:tbl>
    <w:p w:rsidR="006A1236" w:rsidRDefault="006A1236" w:rsidP="00510A86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</w:rPr>
      </w:pPr>
    </w:p>
    <w:p w:rsidR="00510A86" w:rsidRDefault="00510A86" w:rsidP="00510A86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</w:rPr>
        <w:t xml:space="preserve">Altra attività di formazione professionale, produttrice di CFP, ai sensi dell’art. 4 del Reg. CNC del 15/08/2014“Regolamento recante le disposizioni sulla formazione continua per chimici: </w:t>
      </w:r>
      <w:r>
        <w:rPr>
          <w:rFonts w:ascii="Cambria" w:hAnsi="Cambria" w:cs="Cambria"/>
          <w:b/>
          <w:bCs/>
        </w:rPr>
        <w:t>superamento di esami in corsi universitari con riconoscimento dei relativi CFU</w:t>
      </w:r>
    </w:p>
    <w:tbl>
      <w:tblPr>
        <w:tblStyle w:val="Grigliatabella"/>
        <w:tblW w:w="0" w:type="auto"/>
        <w:tblLayout w:type="fixed"/>
        <w:tblLook w:val="0000" w:firstRow="0" w:lastRow="0" w:firstColumn="0" w:lastColumn="0" w:noHBand="0" w:noVBand="0"/>
      </w:tblPr>
      <w:tblGrid>
        <w:gridCol w:w="2184"/>
        <w:gridCol w:w="2213"/>
        <w:gridCol w:w="3991"/>
        <w:gridCol w:w="1350"/>
      </w:tblGrid>
      <w:tr w:rsidR="00510A86" w:rsidTr="00510A86">
        <w:trPr>
          <w:trHeight w:val="1"/>
        </w:trPr>
        <w:tc>
          <w:tcPr>
            <w:tcW w:w="2184" w:type="dxa"/>
          </w:tcPr>
          <w:p w:rsidR="00510A86" w:rsidRPr="00510A86" w:rsidRDefault="00510A86" w:rsidP="00421756">
            <w:pPr>
              <w:rPr>
                <w:rFonts w:cs="Calibri"/>
                <w:sz w:val="22"/>
                <w:szCs w:val="22"/>
              </w:rPr>
            </w:pPr>
            <w:r w:rsidRPr="00510A86">
              <w:rPr>
                <w:sz w:val="22"/>
                <w:szCs w:val="22"/>
              </w:rPr>
              <w:t>Corso di laurea</w:t>
            </w:r>
          </w:p>
        </w:tc>
        <w:tc>
          <w:tcPr>
            <w:tcW w:w="2213" w:type="dxa"/>
          </w:tcPr>
          <w:p w:rsidR="00510A86" w:rsidRPr="00510A86" w:rsidRDefault="00510A86" w:rsidP="00421756">
            <w:pPr>
              <w:rPr>
                <w:rFonts w:cs="Calibri"/>
                <w:sz w:val="22"/>
                <w:szCs w:val="22"/>
              </w:rPr>
            </w:pPr>
            <w:r w:rsidRPr="00510A86">
              <w:rPr>
                <w:sz w:val="22"/>
                <w:szCs w:val="22"/>
              </w:rPr>
              <w:t>Materia dell’esame</w:t>
            </w:r>
          </w:p>
        </w:tc>
        <w:tc>
          <w:tcPr>
            <w:tcW w:w="3991" w:type="dxa"/>
          </w:tcPr>
          <w:p w:rsidR="00510A86" w:rsidRPr="00510A86" w:rsidRDefault="00510A86" w:rsidP="00421756">
            <w:pPr>
              <w:rPr>
                <w:rFonts w:cs="Calibri"/>
                <w:sz w:val="22"/>
                <w:szCs w:val="22"/>
              </w:rPr>
            </w:pPr>
            <w:r w:rsidRPr="00510A86">
              <w:rPr>
                <w:sz w:val="22"/>
                <w:szCs w:val="22"/>
              </w:rPr>
              <w:t>data</w:t>
            </w:r>
          </w:p>
        </w:tc>
        <w:tc>
          <w:tcPr>
            <w:tcW w:w="1350" w:type="dxa"/>
          </w:tcPr>
          <w:p w:rsidR="00510A86" w:rsidRPr="00510A86" w:rsidRDefault="00510A86" w:rsidP="00421756">
            <w:pPr>
              <w:rPr>
                <w:rFonts w:cs="Calibri"/>
                <w:sz w:val="22"/>
                <w:szCs w:val="22"/>
              </w:rPr>
            </w:pPr>
            <w:r w:rsidRPr="00510A86">
              <w:rPr>
                <w:sz w:val="22"/>
                <w:szCs w:val="22"/>
              </w:rPr>
              <w:t>n° CFP</w:t>
            </w:r>
          </w:p>
        </w:tc>
      </w:tr>
      <w:tr w:rsidR="00510A86" w:rsidTr="00510A86">
        <w:trPr>
          <w:trHeight w:val="346"/>
        </w:trPr>
        <w:tc>
          <w:tcPr>
            <w:tcW w:w="2184" w:type="dxa"/>
          </w:tcPr>
          <w:p w:rsidR="00510A86" w:rsidRDefault="00510A86" w:rsidP="00421756">
            <w:pPr>
              <w:rPr>
                <w:rFonts w:cs="Calibri"/>
              </w:rPr>
            </w:pPr>
          </w:p>
        </w:tc>
        <w:tc>
          <w:tcPr>
            <w:tcW w:w="2213" w:type="dxa"/>
          </w:tcPr>
          <w:p w:rsidR="00510A86" w:rsidRDefault="00510A86" w:rsidP="00421756">
            <w:pPr>
              <w:rPr>
                <w:rFonts w:cs="Calibri"/>
              </w:rPr>
            </w:pPr>
          </w:p>
        </w:tc>
        <w:tc>
          <w:tcPr>
            <w:tcW w:w="3991" w:type="dxa"/>
          </w:tcPr>
          <w:p w:rsidR="00510A86" w:rsidRDefault="00510A86" w:rsidP="00421756">
            <w:pPr>
              <w:rPr>
                <w:rFonts w:cs="Calibri"/>
              </w:rPr>
            </w:pPr>
          </w:p>
        </w:tc>
        <w:tc>
          <w:tcPr>
            <w:tcW w:w="1350" w:type="dxa"/>
          </w:tcPr>
          <w:p w:rsidR="00510A86" w:rsidRDefault="00510A86" w:rsidP="00421756">
            <w:pPr>
              <w:rPr>
                <w:rFonts w:cs="Calibri"/>
              </w:rPr>
            </w:pPr>
          </w:p>
        </w:tc>
      </w:tr>
      <w:tr w:rsidR="00510A86" w:rsidTr="00510A86">
        <w:trPr>
          <w:trHeight w:val="346"/>
        </w:trPr>
        <w:tc>
          <w:tcPr>
            <w:tcW w:w="2184" w:type="dxa"/>
          </w:tcPr>
          <w:p w:rsidR="00510A86" w:rsidRDefault="00510A86" w:rsidP="00421756">
            <w:pPr>
              <w:rPr>
                <w:rFonts w:cs="Calibri"/>
              </w:rPr>
            </w:pPr>
          </w:p>
        </w:tc>
        <w:tc>
          <w:tcPr>
            <w:tcW w:w="2213" w:type="dxa"/>
          </w:tcPr>
          <w:p w:rsidR="00510A86" w:rsidRDefault="00510A86" w:rsidP="00421756">
            <w:pPr>
              <w:rPr>
                <w:rFonts w:cs="Calibri"/>
              </w:rPr>
            </w:pPr>
          </w:p>
        </w:tc>
        <w:tc>
          <w:tcPr>
            <w:tcW w:w="3991" w:type="dxa"/>
          </w:tcPr>
          <w:p w:rsidR="00510A86" w:rsidRDefault="00510A86" w:rsidP="00421756">
            <w:pPr>
              <w:rPr>
                <w:rFonts w:cs="Calibri"/>
              </w:rPr>
            </w:pPr>
          </w:p>
        </w:tc>
        <w:tc>
          <w:tcPr>
            <w:tcW w:w="1350" w:type="dxa"/>
          </w:tcPr>
          <w:p w:rsidR="00510A86" w:rsidRDefault="00510A86" w:rsidP="00421756">
            <w:pPr>
              <w:rPr>
                <w:rFonts w:cs="Calibri"/>
              </w:rPr>
            </w:pPr>
          </w:p>
        </w:tc>
      </w:tr>
      <w:tr w:rsidR="00510A86" w:rsidTr="00510A86">
        <w:trPr>
          <w:trHeight w:val="346"/>
        </w:trPr>
        <w:tc>
          <w:tcPr>
            <w:tcW w:w="2184" w:type="dxa"/>
          </w:tcPr>
          <w:p w:rsidR="00510A86" w:rsidRDefault="00510A86" w:rsidP="00421756">
            <w:pPr>
              <w:rPr>
                <w:rFonts w:cs="Calibri"/>
              </w:rPr>
            </w:pPr>
          </w:p>
        </w:tc>
        <w:tc>
          <w:tcPr>
            <w:tcW w:w="2213" w:type="dxa"/>
          </w:tcPr>
          <w:p w:rsidR="00510A86" w:rsidRDefault="00510A86" w:rsidP="00421756">
            <w:pPr>
              <w:rPr>
                <w:rFonts w:cs="Calibri"/>
              </w:rPr>
            </w:pPr>
          </w:p>
        </w:tc>
        <w:tc>
          <w:tcPr>
            <w:tcW w:w="3991" w:type="dxa"/>
          </w:tcPr>
          <w:p w:rsidR="00510A86" w:rsidRDefault="00510A86" w:rsidP="00421756">
            <w:pPr>
              <w:rPr>
                <w:rFonts w:cs="Calibri"/>
              </w:rPr>
            </w:pPr>
          </w:p>
        </w:tc>
        <w:tc>
          <w:tcPr>
            <w:tcW w:w="1350" w:type="dxa"/>
          </w:tcPr>
          <w:p w:rsidR="00510A86" w:rsidRDefault="00510A86" w:rsidP="00421756">
            <w:pPr>
              <w:rPr>
                <w:rFonts w:cs="Calibri"/>
              </w:rPr>
            </w:pPr>
          </w:p>
        </w:tc>
      </w:tr>
    </w:tbl>
    <w:p w:rsidR="006A1236" w:rsidRDefault="006A1236" w:rsidP="00510A86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</w:rPr>
      </w:pPr>
    </w:p>
    <w:p w:rsidR="00510A86" w:rsidRDefault="00510A86" w:rsidP="00510A86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</w:rPr>
        <w:t xml:space="preserve">Altra attività di formazione professionale, produttrice di CFP, ai sensi dell’art. 4 del Reg. CNC del 15/08/2014“Regolamento recante le disposizioni sulla formazione continua per chimici: </w:t>
      </w:r>
      <w:r>
        <w:rPr>
          <w:rFonts w:ascii="Cambria" w:hAnsi="Cambria" w:cs="Cambria"/>
          <w:b/>
          <w:bCs/>
        </w:rPr>
        <w:t>frequenza a master o corsi di formazione e specializzazione professionale in qualità di discente</w:t>
      </w:r>
    </w:p>
    <w:tbl>
      <w:tblPr>
        <w:tblStyle w:val="Grigliatabella"/>
        <w:tblW w:w="0" w:type="auto"/>
        <w:tblLayout w:type="fixed"/>
        <w:tblLook w:val="0000" w:firstRow="0" w:lastRow="0" w:firstColumn="0" w:lastColumn="0" w:noHBand="0" w:noVBand="0"/>
      </w:tblPr>
      <w:tblGrid>
        <w:gridCol w:w="2184"/>
        <w:gridCol w:w="2213"/>
        <w:gridCol w:w="3991"/>
        <w:gridCol w:w="1350"/>
      </w:tblGrid>
      <w:tr w:rsidR="00510A86" w:rsidTr="00510A86">
        <w:trPr>
          <w:trHeight w:val="1"/>
        </w:trPr>
        <w:tc>
          <w:tcPr>
            <w:tcW w:w="2184" w:type="dxa"/>
          </w:tcPr>
          <w:p w:rsidR="00510A86" w:rsidRPr="00510A86" w:rsidRDefault="00510A86" w:rsidP="00421756">
            <w:pPr>
              <w:rPr>
                <w:rFonts w:cs="Calibri"/>
                <w:sz w:val="22"/>
                <w:szCs w:val="22"/>
              </w:rPr>
            </w:pPr>
            <w:r w:rsidRPr="00510A86">
              <w:rPr>
                <w:sz w:val="22"/>
                <w:szCs w:val="22"/>
              </w:rPr>
              <w:t>Master/corso di formazione o specializzazione</w:t>
            </w:r>
          </w:p>
        </w:tc>
        <w:tc>
          <w:tcPr>
            <w:tcW w:w="2213" w:type="dxa"/>
          </w:tcPr>
          <w:p w:rsidR="00510A86" w:rsidRPr="00510A86" w:rsidRDefault="00510A86" w:rsidP="00421756">
            <w:pPr>
              <w:rPr>
                <w:rFonts w:cs="Calibri"/>
                <w:sz w:val="22"/>
                <w:szCs w:val="22"/>
              </w:rPr>
            </w:pPr>
            <w:r w:rsidRPr="00510A86">
              <w:rPr>
                <w:sz w:val="22"/>
                <w:szCs w:val="22"/>
              </w:rPr>
              <w:t>Periodo di frequenza</w:t>
            </w:r>
          </w:p>
        </w:tc>
        <w:tc>
          <w:tcPr>
            <w:tcW w:w="3991" w:type="dxa"/>
          </w:tcPr>
          <w:p w:rsidR="00510A86" w:rsidRPr="00510A86" w:rsidRDefault="00510A86" w:rsidP="00421756">
            <w:pPr>
              <w:rPr>
                <w:rFonts w:cs="Calibri"/>
                <w:sz w:val="22"/>
                <w:szCs w:val="22"/>
              </w:rPr>
            </w:pPr>
            <w:r w:rsidRPr="00510A86">
              <w:rPr>
                <w:sz w:val="22"/>
                <w:szCs w:val="22"/>
              </w:rPr>
              <w:t>Conseguimento del titolo accademico</w:t>
            </w:r>
          </w:p>
        </w:tc>
        <w:tc>
          <w:tcPr>
            <w:tcW w:w="1350" w:type="dxa"/>
          </w:tcPr>
          <w:p w:rsidR="00510A86" w:rsidRPr="00510A86" w:rsidRDefault="00510A86" w:rsidP="00421756">
            <w:pPr>
              <w:rPr>
                <w:rFonts w:cs="Calibri"/>
                <w:sz w:val="22"/>
                <w:szCs w:val="22"/>
              </w:rPr>
            </w:pPr>
            <w:r w:rsidRPr="00510A86">
              <w:rPr>
                <w:sz w:val="22"/>
                <w:szCs w:val="22"/>
              </w:rPr>
              <w:t>n° CFP</w:t>
            </w:r>
          </w:p>
        </w:tc>
      </w:tr>
      <w:tr w:rsidR="00510A86" w:rsidTr="00510A86">
        <w:trPr>
          <w:trHeight w:val="436"/>
        </w:trPr>
        <w:tc>
          <w:tcPr>
            <w:tcW w:w="2184" w:type="dxa"/>
          </w:tcPr>
          <w:p w:rsidR="00510A86" w:rsidRDefault="00510A86" w:rsidP="00421756">
            <w:pPr>
              <w:rPr>
                <w:rFonts w:cs="Calibri"/>
              </w:rPr>
            </w:pPr>
          </w:p>
        </w:tc>
        <w:tc>
          <w:tcPr>
            <w:tcW w:w="2213" w:type="dxa"/>
          </w:tcPr>
          <w:p w:rsidR="00510A86" w:rsidRDefault="00510A86" w:rsidP="00421756">
            <w:pPr>
              <w:rPr>
                <w:rFonts w:cs="Calibri"/>
              </w:rPr>
            </w:pPr>
          </w:p>
        </w:tc>
        <w:tc>
          <w:tcPr>
            <w:tcW w:w="3991" w:type="dxa"/>
          </w:tcPr>
          <w:p w:rsidR="00510A86" w:rsidRDefault="00510A86" w:rsidP="00421756">
            <w:pPr>
              <w:rPr>
                <w:rFonts w:cs="Calibri"/>
              </w:rPr>
            </w:pPr>
          </w:p>
        </w:tc>
        <w:tc>
          <w:tcPr>
            <w:tcW w:w="1350" w:type="dxa"/>
          </w:tcPr>
          <w:p w:rsidR="00510A86" w:rsidRDefault="00510A86" w:rsidP="00421756">
            <w:pPr>
              <w:rPr>
                <w:rFonts w:cs="Calibri"/>
              </w:rPr>
            </w:pPr>
          </w:p>
        </w:tc>
      </w:tr>
      <w:tr w:rsidR="00510A86" w:rsidTr="00510A86">
        <w:trPr>
          <w:trHeight w:val="436"/>
        </w:trPr>
        <w:tc>
          <w:tcPr>
            <w:tcW w:w="2184" w:type="dxa"/>
          </w:tcPr>
          <w:p w:rsidR="00510A86" w:rsidRDefault="00510A86" w:rsidP="00421756">
            <w:pPr>
              <w:rPr>
                <w:rFonts w:cs="Calibri"/>
              </w:rPr>
            </w:pPr>
          </w:p>
        </w:tc>
        <w:tc>
          <w:tcPr>
            <w:tcW w:w="2213" w:type="dxa"/>
          </w:tcPr>
          <w:p w:rsidR="00510A86" w:rsidRDefault="00510A86" w:rsidP="00421756">
            <w:pPr>
              <w:rPr>
                <w:rFonts w:cs="Calibri"/>
              </w:rPr>
            </w:pPr>
          </w:p>
        </w:tc>
        <w:tc>
          <w:tcPr>
            <w:tcW w:w="3991" w:type="dxa"/>
          </w:tcPr>
          <w:p w:rsidR="00510A86" w:rsidRDefault="00510A86" w:rsidP="00421756">
            <w:pPr>
              <w:rPr>
                <w:rFonts w:cs="Calibri"/>
              </w:rPr>
            </w:pPr>
          </w:p>
        </w:tc>
        <w:tc>
          <w:tcPr>
            <w:tcW w:w="1350" w:type="dxa"/>
          </w:tcPr>
          <w:p w:rsidR="00510A86" w:rsidRDefault="00510A86" w:rsidP="00421756">
            <w:pPr>
              <w:rPr>
                <w:rFonts w:cs="Calibri"/>
              </w:rPr>
            </w:pPr>
          </w:p>
        </w:tc>
      </w:tr>
      <w:tr w:rsidR="00510A86" w:rsidTr="00510A86">
        <w:trPr>
          <w:trHeight w:val="445"/>
        </w:trPr>
        <w:tc>
          <w:tcPr>
            <w:tcW w:w="2184" w:type="dxa"/>
          </w:tcPr>
          <w:p w:rsidR="00510A86" w:rsidRDefault="00510A86" w:rsidP="00421756">
            <w:pPr>
              <w:rPr>
                <w:rFonts w:cs="Calibri"/>
              </w:rPr>
            </w:pPr>
          </w:p>
        </w:tc>
        <w:tc>
          <w:tcPr>
            <w:tcW w:w="2213" w:type="dxa"/>
          </w:tcPr>
          <w:p w:rsidR="00510A86" w:rsidRDefault="00510A86" w:rsidP="00421756">
            <w:pPr>
              <w:rPr>
                <w:rFonts w:cs="Calibri"/>
              </w:rPr>
            </w:pPr>
          </w:p>
        </w:tc>
        <w:tc>
          <w:tcPr>
            <w:tcW w:w="3991" w:type="dxa"/>
          </w:tcPr>
          <w:p w:rsidR="00510A86" w:rsidRDefault="00510A86" w:rsidP="00421756">
            <w:pPr>
              <w:rPr>
                <w:rFonts w:cs="Calibri"/>
              </w:rPr>
            </w:pPr>
          </w:p>
        </w:tc>
        <w:tc>
          <w:tcPr>
            <w:tcW w:w="1350" w:type="dxa"/>
          </w:tcPr>
          <w:p w:rsidR="00510A86" w:rsidRDefault="00510A86" w:rsidP="00421756">
            <w:pPr>
              <w:rPr>
                <w:rFonts w:cs="Calibri"/>
              </w:rPr>
            </w:pPr>
          </w:p>
        </w:tc>
      </w:tr>
    </w:tbl>
    <w:p w:rsidR="006A1236" w:rsidRDefault="006A1236" w:rsidP="00510A86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</w:rPr>
      </w:pPr>
    </w:p>
    <w:p w:rsidR="00510A86" w:rsidRDefault="00510A86" w:rsidP="00510A86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</w:rPr>
        <w:lastRenderedPageBreak/>
        <w:t xml:space="preserve">Altra attività di formazione professionale, produttrice di CFP, ai sensi dell’art. 4 del Reg. CNC del 15/08/2014“Regolamento recante le disposizioni sulla formazione continua per chimici: </w:t>
      </w:r>
      <w:r>
        <w:rPr>
          <w:rFonts w:ascii="Cambria" w:hAnsi="Cambria" w:cs="Cambria"/>
          <w:b/>
          <w:bCs/>
        </w:rPr>
        <w:t>Pubblicazioni (in caso di più pubblicazioni compilare una tabella per ciascuna pubblicazione)</w:t>
      </w:r>
    </w:p>
    <w:tbl>
      <w:tblPr>
        <w:tblStyle w:val="Grigliatabella"/>
        <w:tblW w:w="0" w:type="auto"/>
        <w:tblLayout w:type="fixed"/>
        <w:tblLook w:val="0000" w:firstRow="0" w:lastRow="0" w:firstColumn="0" w:lastColumn="0" w:noHBand="0" w:noVBand="0"/>
      </w:tblPr>
      <w:tblGrid>
        <w:gridCol w:w="1945"/>
        <w:gridCol w:w="1976"/>
        <w:gridCol w:w="1857"/>
        <w:gridCol w:w="3960"/>
      </w:tblGrid>
      <w:tr w:rsidR="00510A86" w:rsidTr="00510A86">
        <w:trPr>
          <w:trHeight w:val="1"/>
        </w:trPr>
        <w:tc>
          <w:tcPr>
            <w:tcW w:w="1945" w:type="dxa"/>
            <w:vMerge w:val="restart"/>
          </w:tcPr>
          <w:p w:rsidR="00510A86" w:rsidRPr="00510A86" w:rsidRDefault="00510A86" w:rsidP="00421756">
            <w:pPr>
              <w:rPr>
                <w:rFonts w:cs="Calibri"/>
                <w:sz w:val="22"/>
                <w:szCs w:val="22"/>
              </w:rPr>
            </w:pPr>
            <w:r w:rsidRPr="00510A86">
              <w:rPr>
                <w:sz w:val="22"/>
                <w:szCs w:val="22"/>
              </w:rPr>
              <w:t>TIPO  di PUBBLICAZIONE</w:t>
            </w:r>
          </w:p>
        </w:tc>
        <w:tc>
          <w:tcPr>
            <w:tcW w:w="1976" w:type="dxa"/>
          </w:tcPr>
          <w:p w:rsidR="00510A86" w:rsidRPr="00510A86" w:rsidRDefault="00510A86" w:rsidP="00421756">
            <w:pPr>
              <w:rPr>
                <w:rFonts w:cs="Calibri"/>
                <w:sz w:val="22"/>
                <w:szCs w:val="22"/>
              </w:rPr>
            </w:pPr>
            <w:r w:rsidRPr="00510A86">
              <w:rPr>
                <w:sz w:val="22"/>
                <w:szCs w:val="22"/>
              </w:rPr>
              <w:t>Libro</w:t>
            </w:r>
          </w:p>
        </w:tc>
        <w:tc>
          <w:tcPr>
            <w:tcW w:w="1857" w:type="dxa"/>
          </w:tcPr>
          <w:p w:rsidR="00510A86" w:rsidRPr="00510A86" w:rsidRDefault="00741085" w:rsidP="00421756">
            <w:pPr>
              <w:rPr>
                <w:rFonts w:cs="Calibri"/>
                <w:sz w:val="22"/>
                <w:szCs w:val="22"/>
              </w:rPr>
            </w:pPr>
            <w:r w:rsidRPr="00510A86">
              <w:rPr>
                <w:sz w:val="22"/>
                <w:szCs w:val="22"/>
              </w:rPr>
              <w:t>T</w:t>
            </w:r>
            <w:r w:rsidR="00510A86" w:rsidRPr="00510A86">
              <w:rPr>
                <w:sz w:val="22"/>
                <w:szCs w:val="22"/>
              </w:rPr>
              <w:t>itolo</w:t>
            </w:r>
          </w:p>
        </w:tc>
        <w:tc>
          <w:tcPr>
            <w:tcW w:w="3960" w:type="dxa"/>
          </w:tcPr>
          <w:p w:rsidR="00510A86" w:rsidRDefault="00510A86" w:rsidP="00421756">
            <w:pPr>
              <w:rPr>
                <w:rFonts w:cs="Calibri"/>
              </w:rPr>
            </w:pPr>
          </w:p>
        </w:tc>
      </w:tr>
      <w:tr w:rsidR="00510A86" w:rsidTr="0058296C">
        <w:trPr>
          <w:trHeight w:val="418"/>
        </w:trPr>
        <w:tc>
          <w:tcPr>
            <w:tcW w:w="1945" w:type="dxa"/>
            <w:vMerge/>
          </w:tcPr>
          <w:p w:rsidR="00510A86" w:rsidRPr="00510A86" w:rsidRDefault="00510A86" w:rsidP="0042175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976" w:type="dxa"/>
          </w:tcPr>
          <w:p w:rsidR="00510A86" w:rsidRPr="00510A86" w:rsidRDefault="00510A86" w:rsidP="00421756">
            <w:pPr>
              <w:rPr>
                <w:rFonts w:cs="Calibri"/>
                <w:sz w:val="22"/>
                <w:szCs w:val="22"/>
              </w:rPr>
            </w:pPr>
            <w:r w:rsidRPr="00510A86">
              <w:rPr>
                <w:b/>
                <w:bCs/>
                <w:sz w:val="22"/>
                <w:szCs w:val="22"/>
              </w:rPr>
              <w:t>Rivista periodica</w:t>
            </w:r>
          </w:p>
        </w:tc>
        <w:tc>
          <w:tcPr>
            <w:tcW w:w="1857" w:type="dxa"/>
          </w:tcPr>
          <w:p w:rsidR="00510A86" w:rsidRPr="00510A86" w:rsidRDefault="00510A86" w:rsidP="00421756">
            <w:pPr>
              <w:rPr>
                <w:rFonts w:cs="Calibri"/>
                <w:sz w:val="22"/>
                <w:szCs w:val="22"/>
              </w:rPr>
            </w:pPr>
            <w:r w:rsidRPr="00510A86">
              <w:rPr>
                <w:sz w:val="22"/>
                <w:szCs w:val="22"/>
              </w:rPr>
              <w:t>titolo della testata</w:t>
            </w:r>
          </w:p>
        </w:tc>
        <w:tc>
          <w:tcPr>
            <w:tcW w:w="3960" w:type="dxa"/>
          </w:tcPr>
          <w:p w:rsidR="00510A86" w:rsidRDefault="00510A86" w:rsidP="00421756">
            <w:pPr>
              <w:rPr>
                <w:rFonts w:cs="Calibri"/>
              </w:rPr>
            </w:pPr>
          </w:p>
        </w:tc>
      </w:tr>
      <w:tr w:rsidR="00510A86" w:rsidTr="00510A86">
        <w:trPr>
          <w:trHeight w:val="1"/>
        </w:trPr>
        <w:tc>
          <w:tcPr>
            <w:tcW w:w="1945" w:type="dxa"/>
            <w:vMerge/>
          </w:tcPr>
          <w:p w:rsidR="00510A86" w:rsidRPr="00510A86" w:rsidRDefault="00510A86" w:rsidP="0042175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976" w:type="dxa"/>
          </w:tcPr>
          <w:p w:rsidR="00510A86" w:rsidRPr="00510A86" w:rsidRDefault="00510A86" w:rsidP="00421756">
            <w:pPr>
              <w:rPr>
                <w:rFonts w:cs="Calibri"/>
                <w:sz w:val="22"/>
                <w:szCs w:val="22"/>
              </w:rPr>
            </w:pPr>
            <w:r w:rsidRPr="00510A86">
              <w:rPr>
                <w:b/>
                <w:bCs/>
                <w:sz w:val="22"/>
                <w:szCs w:val="22"/>
              </w:rPr>
              <w:t>Supporto multimediale</w:t>
            </w:r>
          </w:p>
        </w:tc>
        <w:tc>
          <w:tcPr>
            <w:tcW w:w="1857" w:type="dxa"/>
          </w:tcPr>
          <w:p w:rsidR="00510A86" w:rsidRPr="00510A86" w:rsidRDefault="00510A86" w:rsidP="00421756">
            <w:pPr>
              <w:rPr>
                <w:sz w:val="22"/>
                <w:szCs w:val="22"/>
              </w:rPr>
            </w:pPr>
            <w:r w:rsidRPr="00510A86">
              <w:rPr>
                <w:sz w:val="22"/>
                <w:szCs w:val="22"/>
              </w:rPr>
              <w:t xml:space="preserve">Tipo (specificare) </w:t>
            </w:r>
          </w:p>
          <w:p w:rsidR="00510A86" w:rsidRPr="00510A86" w:rsidRDefault="00741085" w:rsidP="00421756">
            <w:pPr>
              <w:rPr>
                <w:rFonts w:cs="Calibri"/>
                <w:sz w:val="22"/>
                <w:szCs w:val="22"/>
              </w:rPr>
            </w:pPr>
            <w:r w:rsidRPr="00510A86">
              <w:rPr>
                <w:sz w:val="22"/>
                <w:szCs w:val="22"/>
              </w:rPr>
              <w:t>T</w:t>
            </w:r>
            <w:r w:rsidR="00510A86" w:rsidRPr="00510A86">
              <w:rPr>
                <w:sz w:val="22"/>
                <w:szCs w:val="22"/>
              </w:rPr>
              <w:t>itolo</w:t>
            </w:r>
          </w:p>
        </w:tc>
        <w:tc>
          <w:tcPr>
            <w:tcW w:w="3960" w:type="dxa"/>
          </w:tcPr>
          <w:p w:rsidR="00510A86" w:rsidRDefault="00510A86" w:rsidP="00421756">
            <w:pPr>
              <w:rPr>
                <w:rFonts w:cs="Calibri"/>
              </w:rPr>
            </w:pPr>
          </w:p>
        </w:tc>
      </w:tr>
      <w:tr w:rsidR="00510A86" w:rsidTr="00510A86">
        <w:trPr>
          <w:trHeight w:val="418"/>
        </w:trPr>
        <w:tc>
          <w:tcPr>
            <w:tcW w:w="5778" w:type="dxa"/>
            <w:gridSpan w:val="3"/>
          </w:tcPr>
          <w:p w:rsidR="00510A86" w:rsidRPr="00510A86" w:rsidRDefault="00510A86" w:rsidP="00421756">
            <w:pPr>
              <w:rPr>
                <w:rFonts w:cs="Calibri"/>
                <w:sz w:val="22"/>
                <w:szCs w:val="22"/>
              </w:rPr>
            </w:pPr>
            <w:r w:rsidRPr="00510A86">
              <w:rPr>
                <w:sz w:val="22"/>
                <w:szCs w:val="22"/>
              </w:rPr>
              <w:t>Editore</w:t>
            </w:r>
          </w:p>
        </w:tc>
        <w:tc>
          <w:tcPr>
            <w:tcW w:w="3960" w:type="dxa"/>
          </w:tcPr>
          <w:p w:rsidR="00510A86" w:rsidRDefault="00510A86" w:rsidP="00421756">
            <w:pPr>
              <w:rPr>
                <w:rFonts w:cs="Calibri"/>
              </w:rPr>
            </w:pPr>
          </w:p>
        </w:tc>
      </w:tr>
      <w:tr w:rsidR="00510A86" w:rsidTr="00510A86">
        <w:trPr>
          <w:trHeight w:val="436"/>
        </w:trPr>
        <w:tc>
          <w:tcPr>
            <w:tcW w:w="5778" w:type="dxa"/>
            <w:gridSpan w:val="3"/>
          </w:tcPr>
          <w:p w:rsidR="00510A86" w:rsidRPr="00510A86" w:rsidRDefault="00510A86" w:rsidP="00421756">
            <w:pPr>
              <w:rPr>
                <w:rFonts w:cs="Calibri"/>
                <w:sz w:val="22"/>
                <w:szCs w:val="22"/>
              </w:rPr>
            </w:pPr>
            <w:r w:rsidRPr="00510A86">
              <w:rPr>
                <w:sz w:val="22"/>
                <w:szCs w:val="22"/>
              </w:rPr>
              <w:t>Luogo e data di pubblicazione</w:t>
            </w:r>
          </w:p>
        </w:tc>
        <w:tc>
          <w:tcPr>
            <w:tcW w:w="3960" w:type="dxa"/>
          </w:tcPr>
          <w:p w:rsidR="00510A86" w:rsidRDefault="00510A86" w:rsidP="00421756">
            <w:pPr>
              <w:rPr>
                <w:rFonts w:cs="Calibri"/>
              </w:rPr>
            </w:pPr>
          </w:p>
        </w:tc>
      </w:tr>
      <w:tr w:rsidR="00510A86" w:rsidTr="00510A86">
        <w:trPr>
          <w:trHeight w:val="445"/>
        </w:trPr>
        <w:tc>
          <w:tcPr>
            <w:tcW w:w="5778" w:type="dxa"/>
            <w:gridSpan w:val="3"/>
          </w:tcPr>
          <w:p w:rsidR="00510A86" w:rsidRPr="00510A86" w:rsidRDefault="00510A86" w:rsidP="00421756">
            <w:pPr>
              <w:rPr>
                <w:rFonts w:cs="Calibri"/>
                <w:sz w:val="22"/>
                <w:szCs w:val="22"/>
              </w:rPr>
            </w:pPr>
            <w:r w:rsidRPr="00510A86">
              <w:rPr>
                <w:sz w:val="22"/>
                <w:szCs w:val="22"/>
              </w:rPr>
              <w:t>Eventuali co-autori e rapporto di ripartizione dell’impegno</w:t>
            </w:r>
          </w:p>
        </w:tc>
        <w:tc>
          <w:tcPr>
            <w:tcW w:w="3960" w:type="dxa"/>
          </w:tcPr>
          <w:p w:rsidR="00510A86" w:rsidRDefault="00510A86" w:rsidP="00421756">
            <w:pPr>
              <w:rPr>
                <w:rFonts w:cs="Calibri"/>
              </w:rPr>
            </w:pPr>
          </w:p>
        </w:tc>
      </w:tr>
      <w:tr w:rsidR="00510A86" w:rsidTr="00510A86">
        <w:trPr>
          <w:trHeight w:val="1"/>
        </w:trPr>
        <w:tc>
          <w:tcPr>
            <w:tcW w:w="5778" w:type="dxa"/>
            <w:gridSpan w:val="3"/>
          </w:tcPr>
          <w:p w:rsidR="00510A86" w:rsidRPr="00510A86" w:rsidRDefault="00510A86" w:rsidP="00421756">
            <w:pPr>
              <w:rPr>
                <w:rFonts w:cs="Calibri"/>
                <w:sz w:val="22"/>
                <w:szCs w:val="22"/>
              </w:rPr>
            </w:pPr>
            <w:r w:rsidRPr="00510A86">
              <w:rPr>
                <w:sz w:val="22"/>
                <w:szCs w:val="22"/>
              </w:rPr>
              <w:t>Estensione del testo (n° pagine per i libri/capitoli di libri, n° battute per gli articoli)</w:t>
            </w:r>
          </w:p>
        </w:tc>
        <w:tc>
          <w:tcPr>
            <w:tcW w:w="3960" w:type="dxa"/>
          </w:tcPr>
          <w:p w:rsidR="00510A86" w:rsidRDefault="00510A86" w:rsidP="00421756">
            <w:pPr>
              <w:rPr>
                <w:rFonts w:cs="Calibri"/>
              </w:rPr>
            </w:pPr>
          </w:p>
        </w:tc>
      </w:tr>
      <w:tr w:rsidR="00510A86" w:rsidTr="00510A86">
        <w:trPr>
          <w:trHeight w:val="436"/>
        </w:trPr>
        <w:tc>
          <w:tcPr>
            <w:tcW w:w="5778" w:type="dxa"/>
            <w:gridSpan w:val="3"/>
          </w:tcPr>
          <w:p w:rsidR="00510A86" w:rsidRPr="00510A86" w:rsidRDefault="00510A86" w:rsidP="00421756">
            <w:pPr>
              <w:rPr>
                <w:rFonts w:cs="Calibri"/>
                <w:sz w:val="22"/>
                <w:szCs w:val="22"/>
              </w:rPr>
            </w:pPr>
            <w:r w:rsidRPr="00510A86">
              <w:rPr>
                <w:sz w:val="22"/>
                <w:szCs w:val="22"/>
              </w:rPr>
              <w:t>N° CFP</w:t>
            </w:r>
          </w:p>
        </w:tc>
        <w:tc>
          <w:tcPr>
            <w:tcW w:w="3960" w:type="dxa"/>
          </w:tcPr>
          <w:p w:rsidR="00510A86" w:rsidRDefault="00510A86" w:rsidP="00421756">
            <w:pPr>
              <w:rPr>
                <w:rFonts w:cs="Calibri"/>
              </w:rPr>
            </w:pPr>
          </w:p>
        </w:tc>
      </w:tr>
    </w:tbl>
    <w:p w:rsidR="006A1236" w:rsidRDefault="006A1236" w:rsidP="00510A86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Cambria"/>
        </w:rPr>
      </w:pPr>
    </w:p>
    <w:p w:rsidR="00E523FE" w:rsidRPr="0058296C" w:rsidRDefault="00E523FE" w:rsidP="00510A86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Cambria"/>
        </w:rPr>
      </w:pPr>
      <w:r w:rsidRPr="0058296C">
        <w:rPr>
          <w:rFonts w:asciiTheme="minorHAnsi" w:hAnsiTheme="minorHAnsi" w:cs="Cambria"/>
        </w:rPr>
        <w:t>Altri crediti professi</w:t>
      </w:r>
      <w:r w:rsidR="00651D5D" w:rsidRPr="0058296C">
        <w:rPr>
          <w:rFonts w:asciiTheme="minorHAnsi" w:hAnsiTheme="minorHAnsi" w:cs="Cambria"/>
        </w:rPr>
        <w:t xml:space="preserve">onali derivanti da formazione </w:t>
      </w:r>
      <w:r w:rsidRPr="0058296C">
        <w:rPr>
          <w:rFonts w:asciiTheme="minorHAnsi" w:hAnsiTheme="minorHAnsi" w:cs="Cambria"/>
        </w:rPr>
        <w:t>previsti dagli artt. 4 e 5 del Regolamento Professionale di Formazione continua  ex D.P.R n. 137/2012</w:t>
      </w:r>
      <w:r w:rsidR="002C3D05">
        <w:rPr>
          <w:rFonts w:asciiTheme="minorHAnsi" w:hAnsiTheme="minorHAnsi" w:cs="Cambria"/>
        </w:rPr>
        <w:t>, o altra di tipologia sempre indicata nel Regolamento CNC</w:t>
      </w:r>
      <w:r w:rsidRPr="0058296C">
        <w:rPr>
          <w:rFonts w:asciiTheme="minorHAnsi" w:hAnsiTheme="minorHAnsi" w:cs="Cambria"/>
        </w:rPr>
        <w:t>.</w:t>
      </w:r>
      <w:r w:rsidR="00651D5D" w:rsidRPr="0058296C">
        <w:rPr>
          <w:rFonts w:asciiTheme="minorHAnsi" w:hAnsiTheme="minorHAnsi" w:cs="Cambria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3334"/>
        <w:gridCol w:w="2430"/>
        <w:gridCol w:w="1570"/>
      </w:tblGrid>
      <w:tr w:rsidR="00651D5D" w:rsidRPr="0058296C" w:rsidTr="00651D5D">
        <w:tc>
          <w:tcPr>
            <w:tcW w:w="2444" w:type="dxa"/>
          </w:tcPr>
          <w:p w:rsidR="00651D5D" w:rsidRPr="0058296C" w:rsidRDefault="00651D5D" w:rsidP="00510A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Cambria"/>
                <w:sz w:val="22"/>
                <w:szCs w:val="22"/>
              </w:rPr>
            </w:pPr>
            <w:r w:rsidRPr="0058296C">
              <w:rPr>
                <w:rFonts w:asciiTheme="minorHAnsi" w:hAnsiTheme="minorHAnsi" w:cs="Cambria"/>
                <w:sz w:val="22"/>
                <w:szCs w:val="22"/>
              </w:rPr>
              <w:t>Ente formatore</w:t>
            </w:r>
          </w:p>
        </w:tc>
        <w:tc>
          <w:tcPr>
            <w:tcW w:w="3334" w:type="dxa"/>
          </w:tcPr>
          <w:p w:rsidR="00651D5D" w:rsidRPr="0058296C" w:rsidRDefault="00651D5D" w:rsidP="00510A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Cambria"/>
                <w:sz w:val="22"/>
                <w:szCs w:val="22"/>
              </w:rPr>
            </w:pPr>
            <w:r w:rsidRPr="0058296C">
              <w:rPr>
                <w:rFonts w:asciiTheme="minorHAnsi" w:hAnsiTheme="minorHAnsi" w:cs="Cambria"/>
                <w:sz w:val="22"/>
                <w:szCs w:val="22"/>
              </w:rPr>
              <w:t>Titolo evento</w:t>
            </w:r>
          </w:p>
        </w:tc>
        <w:tc>
          <w:tcPr>
            <w:tcW w:w="2430" w:type="dxa"/>
          </w:tcPr>
          <w:p w:rsidR="00651D5D" w:rsidRPr="0058296C" w:rsidRDefault="00651D5D" w:rsidP="00510A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Cambria"/>
                <w:sz w:val="22"/>
                <w:szCs w:val="22"/>
              </w:rPr>
            </w:pPr>
            <w:r w:rsidRPr="0058296C">
              <w:rPr>
                <w:rFonts w:asciiTheme="minorHAnsi" w:hAnsiTheme="minorHAnsi" w:cs="Cambria"/>
                <w:sz w:val="22"/>
                <w:szCs w:val="22"/>
              </w:rPr>
              <w:t>Data</w:t>
            </w:r>
          </w:p>
        </w:tc>
        <w:tc>
          <w:tcPr>
            <w:tcW w:w="1570" w:type="dxa"/>
          </w:tcPr>
          <w:p w:rsidR="00651D5D" w:rsidRPr="0058296C" w:rsidRDefault="00651D5D" w:rsidP="00510A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Cambria"/>
                <w:sz w:val="22"/>
                <w:szCs w:val="22"/>
              </w:rPr>
            </w:pPr>
            <w:r w:rsidRPr="0058296C">
              <w:rPr>
                <w:rFonts w:asciiTheme="minorHAnsi" w:hAnsiTheme="minorHAnsi" w:cs="Cambria"/>
                <w:sz w:val="22"/>
                <w:szCs w:val="22"/>
              </w:rPr>
              <w:t xml:space="preserve">CFP </w:t>
            </w:r>
          </w:p>
        </w:tc>
      </w:tr>
      <w:tr w:rsidR="00651D5D" w:rsidRPr="0058296C" w:rsidTr="00651D5D">
        <w:tc>
          <w:tcPr>
            <w:tcW w:w="2444" w:type="dxa"/>
          </w:tcPr>
          <w:p w:rsidR="00651D5D" w:rsidRPr="0058296C" w:rsidRDefault="00651D5D" w:rsidP="00510A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Cambria"/>
              </w:rPr>
            </w:pPr>
          </w:p>
        </w:tc>
        <w:tc>
          <w:tcPr>
            <w:tcW w:w="3334" w:type="dxa"/>
          </w:tcPr>
          <w:p w:rsidR="00651D5D" w:rsidRPr="0058296C" w:rsidRDefault="00651D5D" w:rsidP="00510A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Cambria"/>
              </w:rPr>
            </w:pPr>
          </w:p>
        </w:tc>
        <w:tc>
          <w:tcPr>
            <w:tcW w:w="2430" w:type="dxa"/>
          </w:tcPr>
          <w:p w:rsidR="00651D5D" w:rsidRPr="0058296C" w:rsidRDefault="00651D5D" w:rsidP="00510A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Cambria"/>
              </w:rPr>
            </w:pPr>
          </w:p>
        </w:tc>
        <w:tc>
          <w:tcPr>
            <w:tcW w:w="1570" w:type="dxa"/>
          </w:tcPr>
          <w:p w:rsidR="00651D5D" w:rsidRPr="0058296C" w:rsidRDefault="00651D5D" w:rsidP="00510A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Cambria"/>
              </w:rPr>
            </w:pPr>
          </w:p>
        </w:tc>
      </w:tr>
      <w:tr w:rsidR="00651D5D" w:rsidRPr="0058296C" w:rsidTr="00651D5D">
        <w:tc>
          <w:tcPr>
            <w:tcW w:w="2444" w:type="dxa"/>
          </w:tcPr>
          <w:p w:rsidR="00651D5D" w:rsidRPr="0058296C" w:rsidRDefault="00651D5D" w:rsidP="00510A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Cambria"/>
              </w:rPr>
            </w:pPr>
          </w:p>
        </w:tc>
        <w:tc>
          <w:tcPr>
            <w:tcW w:w="3334" w:type="dxa"/>
          </w:tcPr>
          <w:p w:rsidR="00651D5D" w:rsidRPr="0058296C" w:rsidRDefault="00651D5D" w:rsidP="00510A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Cambria"/>
              </w:rPr>
            </w:pPr>
          </w:p>
        </w:tc>
        <w:tc>
          <w:tcPr>
            <w:tcW w:w="2430" w:type="dxa"/>
          </w:tcPr>
          <w:p w:rsidR="00651D5D" w:rsidRPr="0058296C" w:rsidRDefault="00651D5D" w:rsidP="00510A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Cambria"/>
              </w:rPr>
            </w:pPr>
          </w:p>
        </w:tc>
        <w:tc>
          <w:tcPr>
            <w:tcW w:w="1570" w:type="dxa"/>
          </w:tcPr>
          <w:p w:rsidR="00651D5D" w:rsidRPr="0058296C" w:rsidRDefault="00651D5D" w:rsidP="00510A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Cambria"/>
              </w:rPr>
            </w:pPr>
          </w:p>
        </w:tc>
      </w:tr>
      <w:tr w:rsidR="00651D5D" w:rsidRPr="0058296C" w:rsidTr="00651D5D">
        <w:tc>
          <w:tcPr>
            <w:tcW w:w="2444" w:type="dxa"/>
          </w:tcPr>
          <w:p w:rsidR="00651D5D" w:rsidRPr="0058296C" w:rsidRDefault="00651D5D" w:rsidP="00510A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Cambria"/>
              </w:rPr>
            </w:pPr>
          </w:p>
        </w:tc>
        <w:tc>
          <w:tcPr>
            <w:tcW w:w="3334" w:type="dxa"/>
          </w:tcPr>
          <w:p w:rsidR="00651D5D" w:rsidRPr="0058296C" w:rsidRDefault="00651D5D" w:rsidP="00510A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Cambria"/>
              </w:rPr>
            </w:pPr>
          </w:p>
        </w:tc>
        <w:tc>
          <w:tcPr>
            <w:tcW w:w="2430" w:type="dxa"/>
          </w:tcPr>
          <w:p w:rsidR="00651D5D" w:rsidRPr="0058296C" w:rsidRDefault="00651D5D" w:rsidP="00510A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Cambria"/>
              </w:rPr>
            </w:pPr>
          </w:p>
        </w:tc>
        <w:tc>
          <w:tcPr>
            <w:tcW w:w="1570" w:type="dxa"/>
          </w:tcPr>
          <w:p w:rsidR="00651D5D" w:rsidRPr="0058296C" w:rsidRDefault="00651D5D" w:rsidP="00510A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Cambria"/>
              </w:rPr>
            </w:pPr>
          </w:p>
        </w:tc>
      </w:tr>
      <w:tr w:rsidR="00651D5D" w:rsidRPr="0058296C" w:rsidTr="00651D5D">
        <w:tc>
          <w:tcPr>
            <w:tcW w:w="2444" w:type="dxa"/>
          </w:tcPr>
          <w:p w:rsidR="00651D5D" w:rsidRPr="0058296C" w:rsidRDefault="00651D5D" w:rsidP="00510A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Cambria"/>
              </w:rPr>
            </w:pPr>
          </w:p>
        </w:tc>
        <w:tc>
          <w:tcPr>
            <w:tcW w:w="3334" w:type="dxa"/>
          </w:tcPr>
          <w:p w:rsidR="00651D5D" w:rsidRPr="0058296C" w:rsidRDefault="00651D5D" w:rsidP="00510A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Cambria"/>
              </w:rPr>
            </w:pPr>
          </w:p>
        </w:tc>
        <w:tc>
          <w:tcPr>
            <w:tcW w:w="2430" w:type="dxa"/>
          </w:tcPr>
          <w:p w:rsidR="00651D5D" w:rsidRPr="0058296C" w:rsidRDefault="00651D5D" w:rsidP="00510A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Cambria"/>
              </w:rPr>
            </w:pPr>
          </w:p>
        </w:tc>
        <w:tc>
          <w:tcPr>
            <w:tcW w:w="1570" w:type="dxa"/>
          </w:tcPr>
          <w:p w:rsidR="00651D5D" w:rsidRPr="0058296C" w:rsidRDefault="00651D5D" w:rsidP="00510A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Cambria"/>
              </w:rPr>
            </w:pPr>
          </w:p>
        </w:tc>
      </w:tr>
      <w:tr w:rsidR="00D46D48" w:rsidRPr="0058296C" w:rsidTr="00651D5D">
        <w:tc>
          <w:tcPr>
            <w:tcW w:w="2444" w:type="dxa"/>
          </w:tcPr>
          <w:p w:rsidR="00D46D48" w:rsidRPr="0058296C" w:rsidRDefault="00D46D48" w:rsidP="00510A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Cambria"/>
              </w:rPr>
            </w:pPr>
          </w:p>
        </w:tc>
        <w:tc>
          <w:tcPr>
            <w:tcW w:w="3334" w:type="dxa"/>
          </w:tcPr>
          <w:p w:rsidR="00D46D48" w:rsidRPr="0058296C" w:rsidRDefault="00D46D48" w:rsidP="00510A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Cambria"/>
              </w:rPr>
            </w:pPr>
          </w:p>
        </w:tc>
        <w:tc>
          <w:tcPr>
            <w:tcW w:w="2430" w:type="dxa"/>
          </w:tcPr>
          <w:p w:rsidR="00D46D48" w:rsidRPr="0058296C" w:rsidRDefault="00D46D48" w:rsidP="00510A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Cambria"/>
              </w:rPr>
            </w:pPr>
          </w:p>
        </w:tc>
        <w:tc>
          <w:tcPr>
            <w:tcW w:w="1570" w:type="dxa"/>
          </w:tcPr>
          <w:p w:rsidR="00D46D48" w:rsidRPr="0058296C" w:rsidRDefault="00D46D48" w:rsidP="00510A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Cambria"/>
              </w:rPr>
            </w:pPr>
          </w:p>
        </w:tc>
      </w:tr>
      <w:tr w:rsidR="00D46D48" w:rsidRPr="0058296C" w:rsidTr="00651D5D">
        <w:tc>
          <w:tcPr>
            <w:tcW w:w="2444" w:type="dxa"/>
          </w:tcPr>
          <w:p w:rsidR="00D46D48" w:rsidRPr="0058296C" w:rsidRDefault="00D46D48" w:rsidP="00510A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Cambria"/>
              </w:rPr>
            </w:pPr>
          </w:p>
        </w:tc>
        <w:tc>
          <w:tcPr>
            <w:tcW w:w="3334" w:type="dxa"/>
          </w:tcPr>
          <w:p w:rsidR="00D46D48" w:rsidRPr="0058296C" w:rsidRDefault="00D46D48" w:rsidP="00510A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Cambria"/>
              </w:rPr>
            </w:pPr>
          </w:p>
        </w:tc>
        <w:tc>
          <w:tcPr>
            <w:tcW w:w="2430" w:type="dxa"/>
          </w:tcPr>
          <w:p w:rsidR="00D46D48" w:rsidRPr="0058296C" w:rsidRDefault="00D46D48" w:rsidP="00510A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Cambria"/>
              </w:rPr>
            </w:pPr>
          </w:p>
        </w:tc>
        <w:tc>
          <w:tcPr>
            <w:tcW w:w="1570" w:type="dxa"/>
          </w:tcPr>
          <w:p w:rsidR="00D46D48" w:rsidRPr="0058296C" w:rsidRDefault="00D46D48" w:rsidP="00510A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Cambria"/>
              </w:rPr>
            </w:pPr>
          </w:p>
        </w:tc>
      </w:tr>
    </w:tbl>
    <w:p w:rsidR="00E523FE" w:rsidRPr="0058296C" w:rsidRDefault="00E523FE" w:rsidP="00510A86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Cambri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778"/>
        <w:gridCol w:w="3960"/>
      </w:tblGrid>
      <w:tr w:rsidR="00510A86" w:rsidRPr="0058296C" w:rsidTr="00651D5D">
        <w:tc>
          <w:tcPr>
            <w:tcW w:w="5778" w:type="dxa"/>
          </w:tcPr>
          <w:p w:rsidR="00510A86" w:rsidRPr="0058296C" w:rsidRDefault="00510A86" w:rsidP="0042175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Cambria"/>
                <w:b/>
                <w:sz w:val="22"/>
                <w:szCs w:val="22"/>
              </w:rPr>
            </w:pPr>
            <w:r w:rsidRPr="0058296C">
              <w:rPr>
                <w:rFonts w:asciiTheme="minorHAnsi" w:hAnsiTheme="minorHAnsi" w:cs="Cambria"/>
                <w:b/>
                <w:sz w:val="22"/>
                <w:szCs w:val="22"/>
              </w:rPr>
              <w:t>Totale CFP conseguiti</w:t>
            </w:r>
            <w:r w:rsidR="00651D5D" w:rsidRPr="0058296C">
              <w:rPr>
                <w:rFonts w:asciiTheme="minorHAnsi" w:hAnsiTheme="minorHAnsi" w:cs="Cambria"/>
                <w:b/>
                <w:sz w:val="22"/>
                <w:szCs w:val="22"/>
              </w:rPr>
              <w:t xml:space="preserve"> dalle tutte le attività sopra indicate</w:t>
            </w:r>
          </w:p>
        </w:tc>
        <w:tc>
          <w:tcPr>
            <w:tcW w:w="3960" w:type="dxa"/>
          </w:tcPr>
          <w:p w:rsidR="00510A86" w:rsidRPr="0058296C" w:rsidRDefault="00510A86" w:rsidP="0042175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Cambria"/>
              </w:rPr>
            </w:pPr>
          </w:p>
        </w:tc>
      </w:tr>
    </w:tbl>
    <w:p w:rsidR="00651D5D" w:rsidRDefault="00651D5D" w:rsidP="00510A86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</w:rPr>
      </w:pPr>
    </w:p>
    <w:p w:rsidR="005A2AD3" w:rsidRDefault="005A2AD3" w:rsidP="00510A86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…………………………………………….il………………………….</w:t>
      </w:r>
    </w:p>
    <w:p w:rsidR="005A2AD3" w:rsidRPr="005A2AD3" w:rsidRDefault="005A2AD3" w:rsidP="005A2AD3">
      <w:pPr>
        <w:rPr>
          <w:sz w:val="20"/>
          <w:szCs w:val="20"/>
        </w:rPr>
      </w:pPr>
      <w:r w:rsidRPr="005A2AD3">
        <w:rPr>
          <w:sz w:val="20"/>
          <w:szCs w:val="20"/>
        </w:rPr>
        <w:t>Si allegano in comunicazione unitamente alla presente:</w:t>
      </w:r>
    </w:p>
    <w:p w:rsidR="005A2AD3" w:rsidRDefault="005A2AD3" w:rsidP="005A2AD3">
      <w:pPr>
        <w:rPr>
          <w:sz w:val="20"/>
          <w:szCs w:val="20"/>
        </w:rPr>
      </w:pPr>
      <w:r w:rsidRPr="005A2AD3">
        <w:rPr>
          <w:sz w:val="20"/>
          <w:szCs w:val="20"/>
        </w:rPr>
        <w:t>Copia documento d’identificazione n. ____________________________</w:t>
      </w:r>
    </w:p>
    <w:p w:rsidR="00651D5D" w:rsidRDefault="005A2AD3" w:rsidP="005A2AD3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</w:rPr>
      </w:pPr>
      <w:r w:rsidRPr="005A2AD3">
        <w:rPr>
          <w:sz w:val="20"/>
          <w:szCs w:val="20"/>
        </w:rPr>
        <w:t xml:space="preserve">Copia </w:t>
      </w:r>
      <w:r>
        <w:rPr>
          <w:sz w:val="20"/>
          <w:szCs w:val="20"/>
        </w:rPr>
        <w:t>attestati di partecipazione ai corsi sopra indicati.</w:t>
      </w:r>
      <w:r w:rsidR="00510A86">
        <w:rPr>
          <w:rFonts w:ascii="Cambria" w:hAnsi="Cambria" w:cs="Cambria"/>
        </w:rPr>
        <w:tab/>
      </w:r>
      <w:r w:rsidR="00510A86">
        <w:rPr>
          <w:rFonts w:ascii="Cambria" w:hAnsi="Cambria" w:cs="Cambria"/>
        </w:rPr>
        <w:tab/>
      </w:r>
    </w:p>
    <w:p w:rsidR="00510A86" w:rsidRDefault="00510A86" w:rsidP="00651D5D">
      <w:pPr>
        <w:autoSpaceDE w:val="0"/>
        <w:autoSpaceDN w:val="0"/>
        <w:adjustRightInd w:val="0"/>
        <w:spacing w:after="0" w:line="360" w:lineRule="auto"/>
        <w:ind w:left="5664" w:firstLine="708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In fede</w:t>
      </w:r>
    </w:p>
    <w:p w:rsidR="00510A86" w:rsidRDefault="00510A86" w:rsidP="00510A86">
      <w:pPr>
        <w:autoSpaceDE w:val="0"/>
        <w:autoSpaceDN w:val="0"/>
        <w:adjustRightInd w:val="0"/>
        <w:spacing w:after="0" w:line="360" w:lineRule="auto"/>
        <w:ind w:left="5664" w:firstLine="708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firma _____________________________</w:t>
      </w:r>
    </w:p>
    <w:p w:rsidR="00510A86" w:rsidRPr="00651D5D" w:rsidRDefault="00510A86" w:rsidP="00510A86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sz w:val="16"/>
          <w:szCs w:val="16"/>
        </w:rPr>
      </w:pPr>
      <w:r w:rsidRPr="00651D5D">
        <w:rPr>
          <w:rFonts w:ascii="Cambria" w:hAnsi="Cambria" w:cs="Cambria"/>
          <w:sz w:val="16"/>
          <w:szCs w:val="16"/>
        </w:rPr>
        <w:t>Il sottoscritto dichiara altresì di essere informato delle sanzioni penali previste dall’art. 76 del D.P.R. 445/2000, per le ipotesi di falsità di atti e dichiarazioni mendaci, che viene qui di seguito trascritto:</w:t>
      </w:r>
    </w:p>
    <w:p w:rsidR="00510A86" w:rsidRPr="00651D5D" w:rsidRDefault="00510A86" w:rsidP="00510A86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i/>
          <w:iCs/>
          <w:sz w:val="16"/>
          <w:szCs w:val="16"/>
        </w:rPr>
      </w:pPr>
      <w:r w:rsidRPr="00651D5D">
        <w:rPr>
          <w:rFonts w:ascii="Cambria" w:hAnsi="Cambria" w:cs="Cambria"/>
          <w:i/>
          <w:iCs/>
          <w:sz w:val="16"/>
          <w:szCs w:val="16"/>
        </w:rPr>
        <w:t>“</w:t>
      </w:r>
      <w:r w:rsidRPr="00651D5D">
        <w:rPr>
          <w:rFonts w:ascii="Cambria" w:hAnsi="Cambria" w:cs="Cambria"/>
          <w:i/>
          <w:iCs/>
          <w:sz w:val="16"/>
          <w:szCs w:val="16"/>
          <w:vertAlign w:val="superscript"/>
        </w:rPr>
        <w:t>1</w:t>
      </w:r>
      <w:r w:rsidRPr="00651D5D">
        <w:rPr>
          <w:rFonts w:ascii="Cambria" w:hAnsi="Cambria" w:cs="Cambria"/>
          <w:i/>
          <w:iCs/>
          <w:sz w:val="16"/>
          <w:szCs w:val="16"/>
        </w:rPr>
        <w:t>Chiunque rilascia dichiarazioni mendaci, forma atti falsi o ne fa uso nei casi previsti dal presente testo unico è punito ai sensi del codice penale e delle leggi speciali in materia.</w:t>
      </w:r>
    </w:p>
    <w:p w:rsidR="00510A86" w:rsidRPr="00651D5D" w:rsidRDefault="00510A86" w:rsidP="00510A86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i/>
          <w:iCs/>
          <w:sz w:val="16"/>
          <w:szCs w:val="16"/>
        </w:rPr>
      </w:pPr>
      <w:r w:rsidRPr="00651D5D">
        <w:rPr>
          <w:rFonts w:ascii="Cambria" w:hAnsi="Cambria" w:cs="Cambria"/>
          <w:i/>
          <w:iCs/>
          <w:sz w:val="16"/>
          <w:szCs w:val="16"/>
          <w:vertAlign w:val="superscript"/>
        </w:rPr>
        <w:t>2</w:t>
      </w:r>
      <w:r w:rsidRPr="00651D5D">
        <w:rPr>
          <w:rFonts w:ascii="Cambria" w:hAnsi="Cambria" w:cs="Cambria"/>
          <w:i/>
          <w:iCs/>
          <w:sz w:val="16"/>
          <w:szCs w:val="16"/>
        </w:rPr>
        <w:t>L’esibizione di un atto contenente dati non più rispondenti a verità equivale ad uso di atto falso.</w:t>
      </w:r>
    </w:p>
    <w:p w:rsidR="00510A86" w:rsidRPr="00651D5D" w:rsidRDefault="00510A86" w:rsidP="00510A86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i/>
          <w:iCs/>
          <w:sz w:val="16"/>
          <w:szCs w:val="16"/>
        </w:rPr>
      </w:pPr>
      <w:r w:rsidRPr="00651D5D">
        <w:rPr>
          <w:rFonts w:ascii="Cambria" w:hAnsi="Cambria" w:cs="Cambria"/>
          <w:i/>
          <w:iCs/>
          <w:sz w:val="16"/>
          <w:szCs w:val="16"/>
          <w:vertAlign w:val="superscript"/>
        </w:rPr>
        <w:t>3</w:t>
      </w:r>
      <w:r w:rsidRPr="00651D5D">
        <w:rPr>
          <w:rFonts w:ascii="Cambria" w:hAnsi="Cambria" w:cs="Cambria"/>
          <w:i/>
          <w:iCs/>
          <w:sz w:val="16"/>
          <w:szCs w:val="16"/>
        </w:rPr>
        <w:t>Le dichiarazioni sostitutive rese ai sensi degli art. 46 e 47 e le dichiarazioni rese per conto delle persone indicate nell’art. 4 comma 2, sono considerate come fatte a pubblico ufficiale.</w:t>
      </w:r>
    </w:p>
    <w:p w:rsidR="00510A86" w:rsidRPr="00651D5D" w:rsidRDefault="00510A86" w:rsidP="00510A86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i/>
          <w:iCs/>
          <w:sz w:val="16"/>
          <w:szCs w:val="16"/>
        </w:rPr>
      </w:pPr>
      <w:r w:rsidRPr="00651D5D">
        <w:rPr>
          <w:rFonts w:ascii="Cambria" w:hAnsi="Cambria" w:cs="Cambria"/>
          <w:i/>
          <w:iCs/>
          <w:sz w:val="16"/>
          <w:szCs w:val="16"/>
          <w:vertAlign w:val="superscript"/>
        </w:rPr>
        <w:lastRenderedPageBreak/>
        <w:t>4</w:t>
      </w:r>
      <w:r w:rsidRPr="00651D5D">
        <w:rPr>
          <w:rFonts w:ascii="Cambria" w:hAnsi="Cambria" w:cs="Cambria"/>
          <w:i/>
          <w:iCs/>
          <w:sz w:val="16"/>
          <w:szCs w:val="16"/>
        </w:rPr>
        <w:t>Se i reati indicati nei commi 1, 2 e 3 sono commessi per ottenere la nomina ad un pubblico ufficio o l’autorizzazione all’esercizio di una professione o un arte, il giudice, nei casi più gravi, può applicare l’interdizione temporanea dai pubblici uffici o dalla professione o arte.”</w:t>
      </w:r>
    </w:p>
    <w:p w:rsidR="00510A86" w:rsidRDefault="00510A86" w:rsidP="00510A86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i/>
          <w:iCs/>
          <w:sz w:val="18"/>
          <w:szCs w:val="18"/>
        </w:rPr>
      </w:pPr>
    </w:p>
    <w:p w:rsidR="00510A86" w:rsidRDefault="00510A86" w:rsidP="00510A86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…………………………………………….il………………………….</w:t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>in fede</w:t>
      </w:r>
    </w:p>
    <w:p w:rsidR="00510A86" w:rsidRDefault="00510A86" w:rsidP="00510A86">
      <w:pPr>
        <w:autoSpaceDE w:val="0"/>
        <w:autoSpaceDN w:val="0"/>
        <w:adjustRightInd w:val="0"/>
        <w:spacing w:after="0" w:line="360" w:lineRule="auto"/>
        <w:ind w:left="5664" w:firstLine="708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firma ____________________________</w:t>
      </w:r>
    </w:p>
    <w:p w:rsidR="00510A86" w:rsidRDefault="00510A86" w:rsidP="00510A86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i/>
          <w:iCs/>
          <w:sz w:val="18"/>
          <w:szCs w:val="18"/>
        </w:rPr>
      </w:pPr>
    </w:p>
    <w:p w:rsidR="00510A86" w:rsidRPr="00651D5D" w:rsidRDefault="00510A86" w:rsidP="00510A86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sz w:val="16"/>
          <w:szCs w:val="16"/>
        </w:rPr>
      </w:pPr>
      <w:r w:rsidRPr="00651D5D">
        <w:rPr>
          <w:rFonts w:ascii="Cambria" w:hAnsi="Cambria" w:cs="Cambria"/>
          <w:sz w:val="16"/>
          <w:szCs w:val="16"/>
        </w:rPr>
        <w:t>INFORMATIVA SUL TRATTAMENTO DEI DATI PERSONALI</w:t>
      </w:r>
    </w:p>
    <w:p w:rsidR="00510A86" w:rsidRPr="00651D5D" w:rsidRDefault="00510A86" w:rsidP="00510A86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sz w:val="16"/>
          <w:szCs w:val="16"/>
        </w:rPr>
      </w:pPr>
      <w:r w:rsidRPr="00651D5D">
        <w:rPr>
          <w:rFonts w:ascii="Cambria" w:hAnsi="Cambria" w:cs="Cambria"/>
          <w:sz w:val="16"/>
          <w:szCs w:val="16"/>
        </w:rPr>
        <w:t xml:space="preserve">Ai sensi dell’art. 13 del </w:t>
      </w:r>
      <w:proofErr w:type="spellStart"/>
      <w:r w:rsidRPr="00651D5D">
        <w:rPr>
          <w:rFonts w:ascii="Cambria" w:hAnsi="Cambria" w:cs="Cambria"/>
          <w:sz w:val="16"/>
          <w:szCs w:val="16"/>
        </w:rPr>
        <w:t>D.Lgs</w:t>
      </w:r>
      <w:proofErr w:type="spellEnd"/>
      <w:r w:rsidRPr="00651D5D">
        <w:rPr>
          <w:rFonts w:ascii="Cambria" w:hAnsi="Cambria" w:cs="Cambria"/>
          <w:sz w:val="16"/>
          <w:szCs w:val="16"/>
        </w:rPr>
        <w:t xml:space="preserve"> 30/6/2003 n. 196 – Codice in materia di protezione dei dati personali, la informiamo che i suoi dati sensibili verranno considerati confidenziali e trattati in maniera riservata; essi potranno essere memorizzati con mezzi elettronici, elaborati e diffusi anche a terzi per finalità collegate all’effettuazione di controlli e/o valutazioni statistiche.</w:t>
      </w:r>
    </w:p>
    <w:p w:rsidR="00510A86" w:rsidRPr="00651D5D" w:rsidRDefault="00510A86" w:rsidP="00510A86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sz w:val="16"/>
          <w:szCs w:val="16"/>
        </w:rPr>
      </w:pPr>
      <w:r w:rsidRPr="00651D5D">
        <w:rPr>
          <w:rFonts w:ascii="Cambria" w:hAnsi="Cambria" w:cs="Cambria"/>
          <w:sz w:val="16"/>
          <w:szCs w:val="16"/>
        </w:rPr>
        <w:t xml:space="preserve">La informiamo inoltre che, ai sensi dell’art. 7 del </w:t>
      </w:r>
      <w:proofErr w:type="spellStart"/>
      <w:r w:rsidRPr="00651D5D">
        <w:rPr>
          <w:rFonts w:ascii="Cambria" w:hAnsi="Cambria" w:cs="Cambria"/>
          <w:sz w:val="16"/>
          <w:szCs w:val="16"/>
        </w:rPr>
        <w:t>D.Lgs</w:t>
      </w:r>
      <w:proofErr w:type="spellEnd"/>
      <w:r w:rsidRPr="00651D5D">
        <w:rPr>
          <w:rFonts w:ascii="Cambria" w:hAnsi="Cambria" w:cs="Cambria"/>
          <w:sz w:val="16"/>
          <w:szCs w:val="16"/>
        </w:rPr>
        <w:t xml:space="preserve"> 196/2003, lei ha diritto di conoscere, aggiornare, rettificare , cancellare i suoi dati o opporsi all’utilizzo degli stessi se trattati in violazione alla legge. </w:t>
      </w:r>
    </w:p>
    <w:p w:rsidR="00510A86" w:rsidRPr="00651D5D" w:rsidRDefault="00510A86" w:rsidP="00510A86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sz w:val="16"/>
          <w:szCs w:val="16"/>
        </w:rPr>
      </w:pPr>
      <w:r w:rsidRPr="00651D5D">
        <w:rPr>
          <w:rFonts w:ascii="Cambria" w:hAnsi="Cambria" w:cs="Cambria"/>
          <w:sz w:val="16"/>
          <w:szCs w:val="16"/>
        </w:rPr>
        <w:t xml:space="preserve">Titolare del trattamento </w:t>
      </w:r>
      <w:r w:rsidR="00741085">
        <w:rPr>
          <w:rFonts w:ascii="Cambria" w:hAnsi="Cambria" w:cs="Cambria"/>
          <w:sz w:val="16"/>
          <w:szCs w:val="16"/>
        </w:rPr>
        <w:t xml:space="preserve">dei dati è l’Ordine </w:t>
      </w:r>
      <w:bookmarkStart w:id="0" w:name="_GoBack"/>
      <w:bookmarkEnd w:id="0"/>
      <w:r w:rsidRPr="00651D5D">
        <w:rPr>
          <w:rFonts w:ascii="Cambria" w:hAnsi="Cambria" w:cs="Cambria"/>
          <w:sz w:val="16"/>
          <w:szCs w:val="16"/>
        </w:rPr>
        <w:t xml:space="preserve">dei Chimici della Calabria,  con sede in </w:t>
      </w:r>
      <w:r w:rsidRPr="00651D5D">
        <w:rPr>
          <w:rFonts w:ascii="Cambria" w:hAnsi="Cambria"/>
          <w:sz w:val="16"/>
          <w:szCs w:val="16"/>
        </w:rPr>
        <w:t>Reggio Calabria 89127– Via S. Francesco da Paola, 76.</w:t>
      </w:r>
    </w:p>
    <w:p w:rsidR="00510A86" w:rsidRPr="00651D5D" w:rsidRDefault="00510A86" w:rsidP="00510A86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sz w:val="16"/>
          <w:szCs w:val="16"/>
        </w:rPr>
      </w:pPr>
      <w:r w:rsidRPr="00651D5D">
        <w:rPr>
          <w:rFonts w:ascii="Cambria" w:hAnsi="Cambria" w:cs="Cambria"/>
          <w:sz w:val="16"/>
          <w:szCs w:val="16"/>
        </w:rPr>
        <w:t xml:space="preserve">Il sottoscritto pienamente informato ai sensi dell’art. 13 del </w:t>
      </w:r>
      <w:proofErr w:type="spellStart"/>
      <w:r w:rsidRPr="00651D5D">
        <w:rPr>
          <w:rFonts w:ascii="Cambria" w:hAnsi="Cambria" w:cs="Cambria"/>
          <w:sz w:val="16"/>
          <w:szCs w:val="16"/>
        </w:rPr>
        <w:t>D.Lgs</w:t>
      </w:r>
      <w:proofErr w:type="spellEnd"/>
      <w:r w:rsidRPr="00651D5D">
        <w:rPr>
          <w:rFonts w:ascii="Cambria" w:hAnsi="Cambria" w:cs="Cambria"/>
          <w:sz w:val="16"/>
          <w:szCs w:val="16"/>
        </w:rPr>
        <w:t xml:space="preserve"> 196/2003, presta il proprio assenso </w:t>
      </w:r>
      <w:proofErr w:type="spellStart"/>
      <w:r w:rsidRPr="00651D5D">
        <w:rPr>
          <w:rFonts w:ascii="Cambria" w:hAnsi="Cambria" w:cs="Cambria"/>
          <w:sz w:val="16"/>
          <w:szCs w:val="16"/>
        </w:rPr>
        <w:t>affinchè</w:t>
      </w:r>
      <w:proofErr w:type="spellEnd"/>
      <w:r w:rsidRPr="00651D5D">
        <w:rPr>
          <w:rFonts w:ascii="Cambria" w:hAnsi="Cambria" w:cs="Cambria"/>
          <w:sz w:val="16"/>
          <w:szCs w:val="16"/>
        </w:rPr>
        <w:t xml:space="preserve"> l’Ordine Provinciale dei Chimici di </w:t>
      </w:r>
      <w:r w:rsidR="005E53AB">
        <w:rPr>
          <w:rFonts w:ascii="Cambria" w:hAnsi="Cambria" w:cs="Cambria"/>
          <w:sz w:val="16"/>
          <w:szCs w:val="16"/>
        </w:rPr>
        <w:t>Reggio Calabria</w:t>
      </w:r>
      <w:r w:rsidRPr="00651D5D">
        <w:rPr>
          <w:rFonts w:ascii="Cambria" w:hAnsi="Cambria" w:cs="Cambria"/>
          <w:sz w:val="16"/>
          <w:szCs w:val="16"/>
        </w:rPr>
        <w:t xml:space="preserve">, quale titolare, proceda al trattamento dei dati </w:t>
      </w:r>
      <w:proofErr w:type="spellStart"/>
      <w:r w:rsidRPr="00651D5D">
        <w:rPr>
          <w:rFonts w:ascii="Cambria" w:hAnsi="Cambria" w:cs="Cambria"/>
          <w:sz w:val="16"/>
          <w:szCs w:val="16"/>
        </w:rPr>
        <w:t>persanali</w:t>
      </w:r>
      <w:proofErr w:type="spellEnd"/>
      <w:r w:rsidRPr="00651D5D">
        <w:rPr>
          <w:rFonts w:ascii="Cambria" w:hAnsi="Cambria" w:cs="Cambria"/>
          <w:sz w:val="16"/>
          <w:szCs w:val="16"/>
        </w:rPr>
        <w:t xml:space="preserve"> forniti attraverso il presente modulo in conformità all’informativa ricevuta, nonché all’eventuale loro comunicazione a terzi.</w:t>
      </w:r>
    </w:p>
    <w:p w:rsidR="00510A86" w:rsidRDefault="00510A86" w:rsidP="00510A86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CA0FE7" w:rsidRDefault="00510A86" w:rsidP="00510A86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…………………………………………….il………………………….</w:t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 w:rsidR="00CA0FE7">
        <w:rPr>
          <w:rFonts w:ascii="Cambria" w:hAnsi="Cambria" w:cs="Cambria"/>
        </w:rPr>
        <w:t>in fede</w:t>
      </w:r>
    </w:p>
    <w:p w:rsidR="005A2AD3" w:rsidRPr="005A2AD3" w:rsidRDefault="00CA0FE7" w:rsidP="005A2AD3">
      <w:pPr>
        <w:autoSpaceDE w:val="0"/>
        <w:autoSpaceDN w:val="0"/>
        <w:adjustRightInd w:val="0"/>
        <w:spacing w:after="0" w:line="360" w:lineRule="auto"/>
        <w:ind w:left="6372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f</w:t>
      </w:r>
      <w:r w:rsidR="00510A86">
        <w:rPr>
          <w:rFonts w:ascii="Cambria" w:hAnsi="Cambria" w:cs="Cambria"/>
        </w:rPr>
        <w:t>irma</w:t>
      </w:r>
      <w:r>
        <w:rPr>
          <w:rFonts w:ascii="Cambria" w:hAnsi="Cambria" w:cs="Cambria"/>
        </w:rPr>
        <w:t xml:space="preserve"> _____________________________</w:t>
      </w:r>
    </w:p>
    <w:sectPr w:rsidR="005A2AD3" w:rsidRPr="005A2AD3" w:rsidSect="00EA0BFF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A86"/>
    <w:rsid w:val="00211E28"/>
    <w:rsid w:val="002C3D05"/>
    <w:rsid w:val="002D1EE1"/>
    <w:rsid w:val="00462A97"/>
    <w:rsid w:val="00510A86"/>
    <w:rsid w:val="0058296C"/>
    <w:rsid w:val="005A2AD3"/>
    <w:rsid w:val="005E53AB"/>
    <w:rsid w:val="00651D5D"/>
    <w:rsid w:val="006A1236"/>
    <w:rsid w:val="00741085"/>
    <w:rsid w:val="00CA0FE7"/>
    <w:rsid w:val="00D46D48"/>
    <w:rsid w:val="00E523FE"/>
    <w:rsid w:val="00EA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0A86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10A8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0A86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10A8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7575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Maria Caterina Gallucci</cp:lastModifiedBy>
  <cp:revision>2</cp:revision>
  <cp:lastPrinted>2015-02-17T09:46:00Z</cp:lastPrinted>
  <dcterms:created xsi:type="dcterms:W3CDTF">2015-03-27T19:47:00Z</dcterms:created>
  <dcterms:modified xsi:type="dcterms:W3CDTF">2015-03-27T19:47:00Z</dcterms:modified>
</cp:coreProperties>
</file>